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852" w:rsidRDefault="008B1852" w:rsidP="0077562E">
      <w:pPr>
        <w:autoSpaceDE w:val="0"/>
        <w:autoSpaceDN w:val="0"/>
        <w:adjustRightInd w:val="0"/>
        <w:spacing w:before="100" w:after="100" w:line="240" w:lineRule="auto"/>
        <w:rPr>
          <w:rFonts w:ascii="Times New Roman" w:hAnsi="Times New Roman" w:cs="Times New Roman"/>
          <w:b/>
          <w:sz w:val="24"/>
          <w:szCs w:val="24"/>
        </w:rPr>
      </w:pPr>
      <w:bookmarkStart w:id="0" w:name="_GoBack"/>
      <w:bookmarkEnd w:id="0"/>
    </w:p>
    <w:p w:rsidR="008B1852" w:rsidRDefault="008B1852" w:rsidP="0077562E">
      <w:pPr>
        <w:autoSpaceDE w:val="0"/>
        <w:autoSpaceDN w:val="0"/>
        <w:adjustRightInd w:val="0"/>
        <w:spacing w:before="100" w:after="100" w:line="240" w:lineRule="auto"/>
        <w:rPr>
          <w:rFonts w:ascii="Times New Roman" w:hAnsi="Times New Roman" w:cs="Times New Roman"/>
          <w:b/>
          <w:sz w:val="24"/>
          <w:szCs w:val="24"/>
        </w:rPr>
      </w:pPr>
      <w:r w:rsidRPr="0077562E">
        <w:rPr>
          <w:rFonts w:ascii="Times New Roman" w:hAnsi="Times New Roman" w:cs="Times New Roman"/>
          <w:b/>
          <w:sz w:val="24"/>
          <w:szCs w:val="24"/>
        </w:rPr>
        <w:t xml:space="preserve">2016-2017 EĞİTİM ÖĞRETİM YILI SENE BAŞI TÜRKÇE </w:t>
      </w:r>
      <w:r w:rsidRPr="008B1852">
        <w:rPr>
          <w:rFonts w:ascii="Times New Roman" w:hAnsi="Times New Roman" w:cs="Times New Roman"/>
          <w:b/>
          <w:sz w:val="24"/>
          <w:szCs w:val="24"/>
        </w:rPr>
        <w:t xml:space="preserve">DERSİ İLÇE </w:t>
      </w:r>
    </w:p>
    <w:p w:rsidR="0077562E" w:rsidRPr="008B1852" w:rsidRDefault="008B1852" w:rsidP="0077562E">
      <w:pPr>
        <w:autoSpaceDE w:val="0"/>
        <w:autoSpaceDN w:val="0"/>
        <w:adjustRightInd w:val="0"/>
        <w:spacing w:before="100" w:after="100" w:line="240" w:lineRule="auto"/>
        <w:rPr>
          <w:rFonts w:ascii="Times New Roman" w:hAnsi="Times New Roman" w:cs="Times New Roman"/>
          <w:b/>
          <w:sz w:val="24"/>
          <w:szCs w:val="24"/>
        </w:rPr>
      </w:pPr>
      <w:r w:rsidRPr="008B1852">
        <w:rPr>
          <w:rFonts w:ascii="Times New Roman" w:hAnsi="Times New Roman" w:cs="Times New Roman"/>
          <w:b/>
          <w:sz w:val="24"/>
          <w:szCs w:val="24"/>
        </w:rPr>
        <w:t>ZÜMRE TOPLANTI TUTANAĞI</w:t>
      </w:r>
    </w:p>
    <w:p w:rsidR="0077562E" w:rsidRDefault="0077562E"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1)Y</w:t>
      </w:r>
      <w:r w:rsidRPr="0077562E">
        <w:rPr>
          <w:rFonts w:ascii="Times New Roman" w:hAnsi="Times New Roman" w:cs="Times New Roman"/>
          <w:sz w:val="24"/>
          <w:szCs w:val="24"/>
        </w:rPr>
        <w:t>oklama alınmış H</w:t>
      </w:r>
      <w:r w:rsidR="008B1852">
        <w:rPr>
          <w:rFonts w:ascii="Times New Roman" w:hAnsi="Times New Roman" w:cs="Times New Roman"/>
          <w:sz w:val="24"/>
          <w:szCs w:val="24"/>
        </w:rPr>
        <w:t>amidiye Ortaokulu öğretmeninin</w:t>
      </w:r>
      <w:r w:rsidRPr="0077562E">
        <w:rPr>
          <w:rFonts w:ascii="Times New Roman" w:hAnsi="Times New Roman" w:cs="Times New Roman"/>
          <w:sz w:val="24"/>
          <w:szCs w:val="24"/>
        </w:rPr>
        <w:t xml:space="preserve"> olmadı gözlemlenmiştir</w:t>
      </w:r>
      <w:r>
        <w:rPr>
          <w:rFonts w:ascii="Times New Roman" w:hAnsi="Times New Roman" w:cs="Times New Roman"/>
          <w:sz w:val="24"/>
          <w:szCs w:val="24"/>
        </w:rPr>
        <w:t>.</w:t>
      </w:r>
    </w:p>
    <w:p w:rsidR="0077562E" w:rsidRDefault="0077562E" w:rsidP="0077562E">
      <w:pPr>
        <w:autoSpaceDE w:val="0"/>
        <w:autoSpaceDN w:val="0"/>
        <w:adjustRightInd w:val="0"/>
        <w:spacing w:before="100" w:after="100" w:line="240" w:lineRule="auto"/>
        <w:rPr>
          <w:rFonts w:ascii="Times New Roman" w:hAnsi="Times New Roman" w:cs="Times New Roman"/>
          <w:sz w:val="24"/>
          <w:szCs w:val="24"/>
        </w:rPr>
      </w:pPr>
      <w:r w:rsidRPr="0077562E">
        <w:rPr>
          <w:rFonts w:ascii="Times New Roman" w:hAnsi="Times New Roman" w:cs="Times New Roman"/>
          <w:sz w:val="24"/>
          <w:szCs w:val="24"/>
        </w:rPr>
        <w:t xml:space="preserve"> 2</w:t>
      </w:r>
      <w:r>
        <w:rPr>
          <w:rFonts w:ascii="Times New Roman" w:hAnsi="Times New Roman" w:cs="Times New Roman"/>
          <w:sz w:val="24"/>
          <w:szCs w:val="24"/>
        </w:rPr>
        <w:t>)</w:t>
      </w:r>
      <w:r w:rsidR="008B1852">
        <w:rPr>
          <w:rFonts w:ascii="Times New Roman" w:hAnsi="Times New Roman" w:cs="Times New Roman"/>
          <w:sz w:val="24"/>
          <w:szCs w:val="24"/>
        </w:rPr>
        <w:t xml:space="preserve"> Z</w:t>
      </w:r>
      <w:r w:rsidRPr="0077562E">
        <w:rPr>
          <w:rFonts w:ascii="Times New Roman" w:hAnsi="Times New Roman" w:cs="Times New Roman"/>
          <w:sz w:val="24"/>
          <w:szCs w:val="24"/>
        </w:rPr>
        <w:t xml:space="preserve">ümre Başkanı </w:t>
      </w:r>
      <w:r w:rsidR="008B1852">
        <w:rPr>
          <w:rFonts w:ascii="Times New Roman" w:hAnsi="Times New Roman" w:cs="Times New Roman"/>
          <w:sz w:val="24"/>
          <w:szCs w:val="24"/>
        </w:rPr>
        <w:t>olarak Gölcük Ortaokulu Türkçe Ö</w:t>
      </w:r>
      <w:r w:rsidRPr="0077562E">
        <w:rPr>
          <w:rFonts w:ascii="Times New Roman" w:hAnsi="Times New Roman" w:cs="Times New Roman"/>
          <w:sz w:val="24"/>
          <w:szCs w:val="24"/>
        </w:rPr>
        <w:t xml:space="preserve">ğretmeni Gamze Karacan seçilmiştir </w:t>
      </w:r>
    </w:p>
    <w:p w:rsidR="0077562E" w:rsidRPr="0077562E" w:rsidRDefault="0077562E"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3)</w:t>
      </w:r>
      <w:r w:rsidR="008B1852">
        <w:rPr>
          <w:rFonts w:ascii="Times New Roman" w:hAnsi="Times New Roman" w:cs="Times New Roman"/>
          <w:sz w:val="24"/>
          <w:szCs w:val="24"/>
        </w:rPr>
        <w:t xml:space="preserve">İş </w:t>
      </w:r>
      <w:r w:rsidRPr="0077562E">
        <w:rPr>
          <w:rFonts w:ascii="Times New Roman" w:hAnsi="Times New Roman" w:cs="Times New Roman"/>
          <w:sz w:val="24"/>
          <w:szCs w:val="24"/>
        </w:rPr>
        <w:t>takvimi yıllık çalışma programı incelenmiş olup herhangi bir aksaklığın olmadı</w:t>
      </w:r>
      <w:r w:rsidR="008B1852">
        <w:rPr>
          <w:rFonts w:ascii="Times New Roman" w:hAnsi="Times New Roman" w:cs="Times New Roman"/>
          <w:sz w:val="24"/>
          <w:szCs w:val="24"/>
        </w:rPr>
        <w:t>ğı</w:t>
      </w:r>
      <w:r w:rsidRPr="0077562E">
        <w:rPr>
          <w:rFonts w:ascii="Times New Roman" w:hAnsi="Times New Roman" w:cs="Times New Roman"/>
          <w:sz w:val="24"/>
          <w:szCs w:val="24"/>
        </w:rPr>
        <w:t xml:space="preserve"> gözlemlenmiştir</w:t>
      </w:r>
      <w:r w:rsidR="008B1852">
        <w:rPr>
          <w:rFonts w:ascii="Times New Roman" w:hAnsi="Times New Roman" w:cs="Times New Roman"/>
          <w:sz w:val="24"/>
          <w:szCs w:val="24"/>
        </w:rPr>
        <w:t>. TEOG için Türkçe metinlerinin</w:t>
      </w:r>
      <w:r w:rsidRPr="0077562E">
        <w:rPr>
          <w:rFonts w:ascii="Times New Roman" w:hAnsi="Times New Roman" w:cs="Times New Roman"/>
          <w:sz w:val="24"/>
          <w:szCs w:val="24"/>
        </w:rPr>
        <w:t xml:space="preserve"> </w:t>
      </w:r>
      <w:r w:rsidR="008B1852">
        <w:rPr>
          <w:rFonts w:ascii="Times New Roman" w:hAnsi="Times New Roman" w:cs="Times New Roman"/>
          <w:sz w:val="24"/>
          <w:szCs w:val="24"/>
        </w:rPr>
        <w:t>uzunluğu öğrencileri zorladığı görülmüş, a</w:t>
      </w:r>
      <w:r w:rsidRPr="0077562E">
        <w:rPr>
          <w:rFonts w:ascii="Times New Roman" w:hAnsi="Times New Roman" w:cs="Times New Roman"/>
          <w:sz w:val="24"/>
          <w:szCs w:val="24"/>
        </w:rPr>
        <w:t xml:space="preserve">macın konudan ziyade kazanımların verilmesi yönünde olması gerektiği vurgulanmıştır </w:t>
      </w:r>
      <w:r w:rsidR="008B1852" w:rsidRPr="0077562E">
        <w:rPr>
          <w:rFonts w:ascii="Times New Roman" w:hAnsi="Times New Roman" w:cs="Times New Roman"/>
          <w:sz w:val="24"/>
          <w:szCs w:val="24"/>
        </w:rPr>
        <w:t xml:space="preserve"> </w:t>
      </w:r>
      <w:r w:rsidRPr="0077562E">
        <w:rPr>
          <w:rFonts w:ascii="Times New Roman" w:hAnsi="Times New Roman" w:cs="Times New Roman"/>
          <w:sz w:val="24"/>
          <w:szCs w:val="24"/>
        </w:rPr>
        <w:br/>
      </w:r>
      <w:r w:rsidR="008B1852">
        <w:rPr>
          <w:rFonts w:ascii="Times New Roman" w:hAnsi="Times New Roman" w:cs="Times New Roman"/>
          <w:sz w:val="24"/>
          <w:szCs w:val="24"/>
        </w:rPr>
        <w:t>4)</w:t>
      </w:r>
      <w:r w:rsidRPr="0077562E">
        <w:rPr>
          <w:rFonts w:ascii="Times New Roman" w:hAnsi="Times New Roman" w:cs="Times New Roman"/>
          <w:sz w:val="24"/>
          <w:szCs w:val="24"/>
        </w:rPr>
        <w:t>Ders kitaplarının eğitim öğretim yılı içerisinde hazır olmaması durumunda yıllık planları doğrultusunda günlük plan hazırlayarak derslere hazırlıklı gir</w:t>
      </w:r>
      <w:r w:rsidR="008B1852">
        <w:rPr>
          <w:rFonts w:ascii="Times New Roman" w:hAnsi="Times New Roman" w:cs="Times New Roman"/>
          <w:sz w:val="24"/>
          <w:szCs w:val="24"/>
        </w:rPr>
        <w:t>il</w:t>
      </w:r>
      <w:r w:rsidRPr="0077562E">
        <w:rPr>
          <w:rFonts w:ascii="Times New Roman" w:hAnsi="Times New Roman" w:cs="Times New Roman"/>
          <w:sz w:val="24"/>
          <w:szCs w:val="24"/>
        </w:rPr>
        <w:t>mesi kararlaştırılmıştır</w:t>
      </w:r>
      <w:r w:rsidR="008B1852">
        <w:rPr>
          <w:rFonts w:ascii="Times New Roman" w:hAnsi="Times New Roman" w:cs="Times New Roman"/>
          <w:sz w:val="24"/>
          <w:szCs w:val="24"/>
        </w:rPr>
        <w:t>.</w:t>
      </w:r>
    </w:p>
    <w:p w:rsidR="0077562E" w:rsidRPr="0077562E" w:rsidRDefault="008B1852"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Teknolojik aletleri</w:t>
      </w:r>
      <w:r w:rsidR="0077562E" w:rsidRPr="0077562E">
        <w:rPr>
          <w:rFonts w:ascii="Times New Roman" w:hAnsi="Times New Roman" w:cs="Times New Roman"/>
          <w:sz w:val="24"/>
          <w:szCs w:val="24"/>
        </w:rPr>
        <w:t xml:space="preserve"> kullanarak</w:t>
      </w:r>
      <w:r>
        <w:rPr>
          <w:rFonts w:ascii="Times New Roman" w:hAnsi="Times New Roman" w:cs="Times New Roman"/>
          <w:sz w:val="24"/>
          <w:szCs w:val="24"/>
        </w:rPr>
        <w:t xml:space="preserve"> derslerde  kolaylık sağlanabileceği belirtilmiştir.</w:t>
      </w:r>
    </w:p>
    <w:p w:rsidR="0077562E" w:rsidRPr="0077562E" w:rsidRDefault="008B1852"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5)</w:t>
      </w:r>
      <w:r w:rsidR="0077562E" w:rsidRPr="0077562E">
        <w:rPr>
          <w:rFonts w:ascii="Times New Roman" w:hAnsi="Times New Roman" w:cs="Times New Roman"/>
          <w:sz w:val="24"/>
          <w:szCs w:val="24"/>
        </w:rPr>
        <w:t>Atatürkçülükle ilgili konuların biraz daha sadeleştirilerek öğrencilerin</w:t>
      </w:r>
      <w:r>
        <w:rPr>
          <w:rFonts w:ascii="Times New Roman" w:hAnsi="Times New Roman" w:cs="Times New Roman"/>
          <w:sz w:val="24"/>
          <w:szCs w:val="24"/>
        </w:rPr>
        <w:t xml:space="preserve"> anlayacağı seviyeye indirilmesi gerektiği vurgulandı.</w:t>
      </w:r>
      <w:r w:rsidR="0077562E" w:rsidRPr="0077562E">
        <w:rPr>
          <w:rFonts w:ascii="Times New Roman" w:hAnsi="Times New Roman" w:cs="Times New Roman"/>
          <w:sz w:val="24"/>
          <w:szCs w:val="24"/>
        </w:rPr>
        <w:br/>
        <w:t>6</w:t>
      </w:r>
      <w:r>
        <w:rPr>
          <w:rFonts w:ascii="Times New Roman" w:hAnsi="Times New Roman" w:cs="Times New Roman"/>
          <w:sz w:val="24"/>
          <w:szCs w:val="24"/>
        </w:rPr>
        <w:t>) D</w:t>
      </w:r>
      <w:r w:rsidR="0077562E" w:rsidRPr="0077562E">
        <w:rPr>
          <w:rFonts w:ascii="Times New Roman" w:hAnsi="Times New Roman" w:cs="Times New Roman"/>
          <w:sz w:val="24"/>
          <w:szCs w:val="24"/>
        </w:rPr>
        <w:t>ersin işlenmesinde ünite tema ve konu sıralamasının görüşülmesinde yı</w:t>
      </w:r>
      <w:r w:rsidR="00871B0F">
        <w:rPr>
          <w:rFonts w:ascii="Times New Roman" w:hAnsi="Times New Roman" w:cs="Times New Roman"/>
          <w:sz w:val="24"/>
          <w:szCs w:val="24"/>
        </w:rPr>
        <w:t>llık planlar esas alınacaktır</w:t>
      </w:r>
      <w:r w:rsidR="001D3696">
        <w:rPr>
          <w:rFonts w:ascii="Times New Roman" w:hAnsi="Times New Roman" w:cs="Times New Roman"/>
          <w:sz w:val="24"/>
          <w:szCs w:val="24"/>
        </w:rPr>
        <w:t>.</w:t>
      </w:r>
      <w:r w:rsidR="00871B0F">
        <w:rPr>
          <w:rFonts w:ascii="Times New Roman" w:hAnsi="Times New Roman" w:cs="Times New Roman"/>
          <w:sz w:val="24"/>
          <w:szCs w:val="24"/>
        </w:rPr>
        <w:br/>
        <w:t>7)</w:t>
      </w:r>
      <w:r w:rsidR="0077562E" w:rsidRPr="0077562E">
        <w:rPr>
          <w:rFonts w:ascii="Times New Roman" w:hAnsi="Times New Roman" w:cs="Times New Roman"/>
          <w:sz w:val="24"/>
          <w:szCs w:val="24"/>
        </w:rPr>
        <w:t xml:space="preserve"> Kazanımların gerçekleştirilmesinde uygulanacak yöntem ve teknikler</w:t>
      </w:r>
      <w:r>
        <w:rPr>
          <w:rFonts w:ascii="Times New Roman" w:hAnsi="Times New Roman" w:cs="Times New Roman"/>
          <w:sz w:val="24"/>
          <w:szCs w:val="24"/>
        </w:rPr>
        <w:t>de Tülay Kavas,k</w:t>
      </w:r>
      <w:r w:rsidR="0077562E" w:rsidRPr="0077562E">
        <w:rPr>
          <w:rFonts w:ascii="Times New Roman" w:hAnsi="Times New Roman" w:cs="Times New Roman"/>
          <w:sz w:val="24"/>
          <w:szCs w:val="24"/>
        </w:rPr>
        <w:t>itap okumayı sevmeyen öğrenciler</w:t>
      </w:r>
      <w:r>
        <w:rPr>
          <w:rFonts w:ascii="Times New Roman" w:hAnsi="Times New Roman" w:cs="Times New Roman"/>
          <w:sz w:val="24"/>
          <w:szCs w:val="24"/>
        </w:rPr>
        <w:t xml:space="preserve"> için</w:t>
      </w:r>
      <w:r w:rsidR="00EB5D82">
        <w:rPr>
          <w:rFonts w:ascii="Times New Roman" w:hAnsi="Times New Roman" w:cs="Times New Roman"/>
          <w:sz w:val="24"/>
          <w:szCs w:val="24"/>
        </w:rPr>
        <w:t xml:space="preserve"> her ay bir kitap belirlenip ay sonunda kitaptan sınav yapmanın öğrencilere okuma bilinci kazandırdığını belirtti.</w:t>
      </w:r>
      <w:r w:rsidRPr="0077562E">
        <w:rPr>
          <w:rFonts w:ascii="Times New Roman" w:hAnsi="Times New Roman" w:cs="Times New Roman"/>
          <w:sz w:val="24"/>
          <w:szCs w:val="24"/>
        </w:rPr>
        <w:t xml:space="preserve"> </w:t>
      </w:r>
      <w:r w:rsidR="00EB5D82">
        <w:rPr>
          <w:rFonts w:ascii="Times New Roman" w:hAnsi="Times New Roman" w:cs="Times New Roman"/>
          <w:sz w:val="24"/>
          <w:szCs w:val="24"/>
        </w:rPr>
        <w:br/>
        <w:t>Emel Özı</w:t>
      </w:r>
      <w:r w:rsidR="0077562E" w:rsidRPr="0077562E">
        <w:rPr>
          <w:rFonts w:ascii="Times New Roman" w:hAnsi="Times New Roman" w:cs="Times New Roman"/>
          <w:sz w:val="24"/>
          <w:szCs w:val="24"/>
        </w:rPr>
        <w:t xml:space="preserve">şıklı </w:t>
      </w:r>
      <w:r w:rsidR="00EB5D82">
        <w:rPr>
          <w:rFonts w:ascii="Times New Roman" w:hAnsi="Times New Roman" w:cs="Times New Roman"/>
          <w:sz w:val="24"/>
          <w:szCs w:val="24"/>
        </w:rPr>
        <w:t>da aynı şekilde öğrencilere kitap önerilmesini daha çok güncel kitaplar seçilmesi gerektiğini belirtti.</w:t>
      </w:r>
      <w:r w:rsidR="00EB5D82">
        <w:rPr>
          <w:rFonts w:ascii="Times New Roman" w:hAnsi="Times New Roman" w:cs="Times New Roman"/>
          <w:sz w:val="24"/>
          <w:szCs w:val="24"/>
        </w:rPr>
        <w:br/>
        <w:t>Yavuzhan Kara, önerilen kitapların sınavlarını öğrencilerden istenen soru havuzundan seçerek yapmanın faydalı olduğunu dile getirdi.Ayrıca her hafta bir kompozisyon konusu yazdırılıp en güzel kompozisyonun panoya asılmasının öğrencileri motive ettiği gözlendiği dile getirildi.</w:t>
      </w:r>
      <w:r w:rsidR="00EB5D82">
        <w:rPr>
          <w:rFonts w:ascii="Times New Roman" w:hAnsi="Times New Roman" w:cs="Times New Roman"/>
          <w:sz w:val="24"/>
          <w:szCs w:val="24"/>
        </w:rPr>
        <w:br/>
        <w:t>Emel Özışıklı da kompozisyon konusu olarak  somut kavramlarla başlanılması sonrasında soyut konulara geçilmesi gerektiğini vurguladı.</w:t>
      </w:r>
      <w:r w:rsidR="00EB5D82">
        <w:rPr>
          <w:rFonts w:ascii="Times New Roman" w:hAnsi="Times New Roman" w:cs="Times New Roman"/>
          <w:sz w:val="24"/>
          <w:szCs w:val="24"/>
        </w:rPr>
        <w:br/>
        <w:t>Abdullah Ergüven,k</w:t>
      </w:r>
      <w:r w:rsidR="0077562E" w:rsidRPr="0077562E">
        <w:rPr>
          <w:rFonts w:ascii="Times New Roman" w:hAnsi="Times New Roman" w:cs="Times New Roman"/>
          <w:sz w:val="24"/>
          <w:szCs w:val="24"/>
        </w:rPr>
        <w:t xml:space="preserve">ompozisyon </w:t>
      </w:r>
      <w:r w:rsidR="00EB5D82">
        <w:rPr>
          <w:rFonts w:ascii="Times New Roman" w:hAnsi="Times New Roman" w:cs="Times New Roman"/>
          <w:sz w:val="24"/>
          <w:szCs w:val="24"/>
        </w:rPr>
        <w:t>konusu olarak öğrencilerin öykü yazmayı daha çok istediklerini belirtti.</w:t>
      </w:r>
      <w:r w:rsidR="00871B0F">
        <w:rPr>
          <w:rFonts w:ascii="Times New Roman" w:hAnsi="Times New Roman" w:cs="Times New Roman"/>
          <w:sz w:val="24"/>
          <w:szCs w:val="24"/>
        </w:rPr>
        <w:br/>
        <w:t>8)</w:t>
      </w:r>
      <w:r w:rsidR="0077562E" w:rsidRPr="0077562E">
        <w:rPr>
          <w:rFonts w:ascii="Times New Roman" w:hAnsi="Times New Roman" w:cs="Times New Roman"/>
          <w:sz w:val="24"/>
          <w:szCs w:val="24"/>
        </w:rPr>
        <w:t xml:space="preserve"> </w:t>
      </w:r>
      <w:r w:rsidR="00EB5D82">
        <w:rPr>
          <w:rFonts w:ascii="Times New Roman" w:hAnsi="Times New Roman" w:cs="Times New Roman"/>
          <w:sz w:val="24"/>
          <w:szCs w:val="24"/>
        </w:rPr>
        <w:t xml:space="preserve">Etkinliklerde kullanılacak kaynak, araç-gereç konusunda özellikle yasaklı yayınlar konusunda dikkatli olunması,bu kaynakların hiçbir şekilde bulundurulmaması gerektiği önemle vurgulandı.Ayrıca </w:t>
      </w:r>
      <w:r w:rsidR="00871B0F">
        <w:rPr>
          <w:rFonts w:ascii="Times New Roman" w:hAnsi="Times New Roman" w:cs="Times New Roman"/>
          <w:sz w:val="24"/>
          <w:szCs w:val="24"/>
        </w:rPr>
        <w:t>ö</w:t>
      </w:r>
      <w:r w:rsidR="00EB5D82">
        <w:rPr>
          <w:rFonts w:ascii="Times New Roman" w:hAnsi="Times New Roman" w:cs="Times New Roman"/>
          <w:sz w:val="24"/>
          <w:szCs w:val="24"/>
        </w:rPr>
        <w:t>ğrencilere ek kaynak aldırılmaması uyarısı hatırlatıldı.</w:t>
      </w:r>
      <w:r w:rsidR="00871B0F">
        <w:rPr>
          <w:rFonts w:ascii="Times New Roman" w:hAnsi="Times New Roman" w:cs="Times New Roman"/>
          <w:sz w:val="24"/>
          <w:szCs w:val="24"/>
        </w:rPr>
        <w:br/>
        <w:t>9) Gezi,</w:t>
      </w:r>
      <w:r w:rsidR="0077562E" w:rsidRPr="0077562E">
        <w:rPr>
          <w:rFonts w:ascii="Times New Roman" w:hAnsi="Times New Roman" w:cs="Times New Roman"/>
          <w:sz w:val="24"/>
          <w:szCs w:val="24"/>
        </w:rPr>
        <w:t>inceleme</w:t>
      </w:r>
      <w:r w:rsidR="00871B0F">
        <w:rPr>
          <w:rFonts w:ascii="Times New Roman" w:hAnsi="Times New Roman" w:cs="Times New Roman"/>
          <w:sz w:val="24"/>
          <w:szCs w:val="24"/>
        </w:rPr>
        <w:t>, g</w:t>
      </w:r>
      <w:r w:rsidR="0077562E" w:rsidRPr="0077562E">
        <w:rPr>
          <w:rFonts w:ascii="Times New Roman" w:hAnsi="Times New Roman" w:cs="Times New Roman"/>
          <w:sz w:val="24"/>
          <w:szCs w:val="24"/>
        </w:rPr>
        <w:t>özlem ve deney</w:t>
      </w:r>
      <w:r w:rsidR="00871B0F">
        <w:rPr>
          <w:rFonts w:ascii="Times New Roman" w:hAnsi="Times New Roman" w:cs="Times New Roman"/>
          <w:sz w:val="24"/>
          <w:szCs w:val="24"/>
        </w:rPr>
        <w:t xml:space="preserve"> ve </w:t>
      </w:r>
      <w:r w:rsidR="0077562E" w:rsidRPr="0077562E">
        <w:rPr>
          <w:rFonts w:ascii="Times New Roman" w:hAnsi="Times New Roman" w:cs="Times New Roman"/>
          <w:sz w:val="24"/>
          <w:szCs w:val="24"/>
        </w:rPr>
        <w:t xml:space="preserve"> </w:t>
      </w:r>
      <w:r w:rsidR="00871B0F">
        <w:rPr>
          <w:rFonts w:ascii="Times New Roman" w:hAnsi="Times New Roman" w:cs="Times New Roman"/>
          <w:sz w:val="24"/>
          <w:szCs w:val="24"/>
        </w:rPr>
        <w:t>araştırmaların planlaması valiliğin</w:t>
      </w:r>
      <w:r w:rsidR="0077562E" w:rsidRPr="0077562E">
        <w:rPr>
          <w:rFonts w:ascii="Times New Roman" w:hAnsi="Times New Roman" w:cs="Times New Roman"/>
          <w:sz w:val="24"/>
          <w:szCs w:val="24"/>
        </w:rPr>
        <w:t xml:space="preserve"> belirlemiş olduğu şekilde uygulanacaktır</w:t>
      </w:r>
      <w:r w:rsidR="00871B0F">
        <w:rPr>
          <w:rFonts w:ascii="Times New Roman" w:hAnsi="Times New Roman" w:cs="Times New Roman"/>
          <w:sz w:val="24"/>
          <w:szCs w:val="24"/>
        </w:rPr>
        <w:t>.</w:t>
      </w:r>
      <w:r w:rsidR="00871B0F">
        <w:rPr>
          <w:rFonts w:ascii="Times New Roman" w:hAnsi="Times New Roman" w:cs="Times New Roman"/>
          <w:sz w:val="24"/>
          <w:szCs w:val="24"/>
        </w:rPr>
        <w:br/>
        <w:t>10)</w:t>
      </w:r>
      <w:r w:rsidR="0077562E" w:rsidRPr="0077562E">
        <w:rPr>
          <w:rFonts w:ascii="Times New Roman" w:hAnsi="Times New Roman" w:cs="Times New Roman"/>
          <w:sz w:val="24"/>
          <w:szCs w:val="24"/>
        </w:rPr>
        <w:t xml:space="preserve"> Yazılı sınavların Kasım Aralık ve Ocak aylarının ilk haftası yapılması kararlaştırıldı.</w:t>
      </w:r>
      <w:r w:rsidR="0077562E" w:rsidRPr="0077562E">
        <w:rPr>
          <w:rFonts w:ascii="Times New Roman" w:hAnsi="Times New Roman" w:cs="Times New Roman"/>
          <w:sz w:val="24"/>
          <w:szCs w:val="24"/>
        </w:rPr>
        <w:br/>
        <w:t>5</w:t>
      </w:r>
      <w:r w:rsidR="00871B0F">
        <w:rPr>
          <w:rFonts w:ascii="Times New Roman" w:hAnsi="Times New Roman" w:cs="Times New Roman"/>
          <w:sz w:val="24"/>
          <w:szCs w:val="24"/>
        </w:rPr>
        <w:t>.</w:t>
      </w:r>
      <w:r w:rsidR="0077562E" w:rsidRPr="0077562E">
        <w:rPr>
          <w:rFonts w:ascii="Times New Roman" w:hAnsi="Times New Roman" w:cs="Times New Roman"/>
          <w:sz w:val="24"/>
          <w:szCs w:val="24"/>
        </w:rPr>
        <w:t xml:space="preserve"> 6</w:t>
      </w:r>
      <w:r w:rsidR="00871B0F">
        <w:rPr>
          <w:rFonts w:ascii="Times New Roman" w:hAnsi="Times New Roman" w:cs="Times New Roman"/>
          <w:sz w:val="24"/>
          <w:szCs w:val="24"/>
        </w:rPr>
        <w:t>. ve</w:t>
      </w:r>
      <w:r w:rsidR="0077562E" w:rsidRPr="0077562E">
        <w:rPr>
          <w:rFonts w:ascii="Times New Roman" w:hAnsi="Times New Roman" w:cs="Times New Roman"/>
          <w:sz w:val="24"/>
          <w:szCs w:val="24"/>
        </w:rPr>
        <w:t xml:space="preserve"> 7 sınıflarda 2 klasik sınav bir çoktan seçmeli sınav yapılacaktır sekizinci sınıflarda TEOG a uygun olması </w:t>
      </w:r>
      <w:r w:rsidR="00871B0F">
        <w:rPr>
          <w:rFonts w:ascii="Times New Roman" w:hAnsi="Times New Roman" w:cs="Times New Roman"/>
          <w:sz w:val="24"/>
          <w:szCs w:val="24"/>
        </w:rPr>
        <w:t xml:space="preserve">ve </w:t>
      </w:r>
      <w:r w:rsidR="0077562E" w:rsidRPr="0077562E">
        <w:rPr>
          <w:rFonts w:ascii="Times New Roman" w:hAnsi="Times New Roman" w:cs="Times New Roman"/>
          <w:sz w:val="24"/>
          <w:szCs w:val="24"/>
        </w:rPr>
        <w:t>hazırlık olması açısından ço</w:t>
      </w:r>
      <w:r w:rsidR="00871B0F">
        <w:rPr>
          <w:rFonts w:ascii="Times New Roman" w:hAnsi="Times New Roman" w:cs="Times New Roman"/>
          <w:sz w:val="24"/>
          <w:szCs w:val="24"/>
        </w:rPr>
        <w:t>ktan seçmeli sınavlar tercih edilecektir.</w:t>
      </w:r>
      <w:r w:rsidR="0077562E" w:rsidRPr="0077562E">
        <w:rPr>
          <w:rFonts w:ascii="Times New Roman" w:hAnsi="Times New Roman" w:cs="Times New Roman"/>
          <w:sz w:val="24"/>
          <w:szCs w:val="24"/>
        </w:rPr>
        <w:br/>
        <w:t>11</w:t>
      </w:r>
      <w:r w:rsidR="00871B0F">
        <w:rPr>
          <w:rFonts w:ascii="Times New Roman" w:hAnsi="Times New Roman" w:cs="Times New Roman"/>
          <w:sz w:val="24"/>
          <w:szCs w:val="24"/>
        </w:rPr>
        <w:t>)Proje konuları  belirlenirken öğrencilerin yorum gücünü kullanacakları konular verilmesi önemle belirtildi.Yavuzhan Kara,</w:t>
      </w:r>
      <w:r w:rsidR="0077562E" w:rsidRPr="0077562E">
        <w:rPr>
          <w:rFonts w:ascii="Times New Roman" w:hAnsi="Times New Roman" w:cs="Times New Roman"/>
          <w:sz w:val="24"/>
          <w:szCs w:val="24"/>
        </w:rPr>
        <w:t xml:space="preserve">şairlerin tanınması için her </w:t>
      </w:r>
      <w:r w:rsidR="00871B0F">
        <w:rPr>
          <w:rFonts w:ascii="Times New Roman" w:hAnsi="Times New Roman" w:cs="Times New Roman"/>
          <w:sz w:val="24"/>
          <w:szCs w:val="24"/>
        </w:rPr>
        <w:t>öğrenciye farklı bir şair ve yazar verilip, ödevleri afiş şeklinde hazırlatıp kolidorlarda sergilenmesinin öğrencilerde şair ve yazar tanıma açısından faydalı olacağını belirtti.</w:t>
      </w:r>
    </w:p>
    <w:p w:rsidR="0077562E" w:rsidRPr="0077562E" w:rsidRDefault="0077562E" w:rsidP="0077562E">
      <w:pPr>
        <w:autoSpaceDE w:val="0"/>
        <w:autoSpaceDN w:val="0"/>
        <w:adjustRightInd w:val="0"/>
        <w:spacing w:before="100" w:after="100" w:line="240" w:lineRule="auto"/>
        <w:rPr>
          <w:rFonts w:ascii="Times New Roman" w:hAnsi="Times New Roman" w:cs="Times New Roman"/>
          <w:sz w:val="24"/>
          <w:szCs w:val="24"/>
        </w:rPr>
      </w:pPr>
      <w:r w:rsidRPr="0077562E">
        <w:rPr>
          <w:rFonts w:ascii="Times New Roman" w:hAnsi="Times New Roman" w:cs="Times New Roman"/>
          <w:sz w:val="24"/>
          <w:szCs w:val="24"/>
        </w:rPr>
        <w:t>Gamze</w:t>
      </w:r>
      <w:r w:rsidR="00871B0F">
        <w:rPr>
          <w:rFonts w:ascii="Times New Roman" w:hAnsi="Times New Roman" w:cs="Times New Roman"/>
          <w:sz w:val="24"/>
          <w:szCs w:val="24"/>
        </w:rPr>
        <w:t xml:space="preserve"> K</w:t>
      </w:r>
      <w:r w:rsidRPr="0077562E">
        <w:rPr>
          <w:rFonts w:ascii="Times New Roman" w:hAnsi="Times New Roman" w:cs="Times New Roman"/>
          <w:sz w:val="24"/>
          <w:szCs w:val="24"/>
        </w:rPr>
        <w:t>aracan</w:t>
      </w:r>
      <w:r w:rsidR="00871B0F">
        <w:rPr>
          <w:rFonts w:ascii="Times New Roman" w:hAnsi="Times New Roman" w:cs="Times New Roman"/>
          <w:sz w:val="24"/>
          <w:szCs w:val="24"/>
        </w:rPr>
        <w:t>,</w:t>
      </w:r>
      <w:r w:rsidRPr="0077562E">
        <w:rPr>
          <w:rFonts w:ascii="Times New Roman" w:hAnsi="Times New Roman" w:cs="Times New Roman"/>
          <w:sz w:val="24"/>
          <w:szCs w:val="24"/>
        </w:rPr>
        <w:t xml:space="preserve"> </w:t>
      </w:r>
      <w:r w:rsidR="00871B0F">
        <w:rPr>
          <w:rFonts w:ascii="Times New Roman" w:hAnsi="Times New Roman" w:cs="Times New Roman"/>
          <w:sz w:val="24"/>
          <w:szCs w:val="24"/>
        </w:rPr>
        <w:t xml:space="preserve">özellikle </w:t>
      </w:r>
      <w:r w:rsidRPr="0077562E">
        <w:rPr>
          <w:rFonts w:ascii="Times New Roman" w:hAnsi="Times New Roman" w:cs="Times New Roman"/>
          <w:sz w:val="24"/>
          <w:szCs w:val="24"/>
        </w:rPr>
        <w:t xml:space="preserve">sekizinci sınıflarda </w:t>
      </w:r>
      <w:r w:rsidR="00871B0F">
        <w:rPr>
          <w:rFonts w:ascii="Times New Roman" w:hAnsi="Times New Roman" w:cs="Times New Roman"/>
          <w:sz w:val="24"/>
          <w:szCs w:val="24"/>
        </w:rPr>
        <w:t xml:space="preserve">meslek bilinci olması açısından </w:t>
      </w:r>
      <w:r w:rsidRPr="0077562E">
        <w:rPr>
          <w:rFonts w:ascii="Times New Roman" w:hAnsi="Times New Roman" w:cs="Times New Roman"/>
          <w:sz w:val="24"/>
          <w:szCs w:val="24"/>
        </w:rPr>
        <w:t>meslek sahipleri il</w:t>
      </w:r>
      <w:r w:rsidR="00871B0F">
        <w:rPr>
          <w:rFonts w:ascii="Times New Roman" w:hAnsi="Times New Roman" w:cs="Times New Roman"/>
          <w:sz w:val="24"/>
          <w:szCs w:val="24"/>
        </w:rPr>
        <w:t>e röportaj yapılmasının faydalı olacağını belirtti.</w:t>
      </w:r>
    </w:p>
    <w:p w:rsidR="0077562E" w:rsidRPr="0077562E" w:rsidRDefault="00871B0F"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 xml:space="preserve">Evren ikiz, öğrencilere </w:t>
      </w:r>
      <w:r w:rsidR="0077562E" w:rsidRPr="0077562E">
        <w:rPr>
          <w:rFonts w:ascii="Times New Roman" w:hAnsi="Times New Roman" w:cs="Times New Roman"/>
          <w:sz w:val="24"/>
          <w:szCs w:val="24"/>
        </w:rPr>
        <w:t>ilgi alanları doğ</w:t>
      </w:r>
      <w:r>
        <w:rPr>
          <w:rFonts w:ascii="Times New Roman" w:hAnsi="Times New Roman" w:cs="Times New Roman"/>
          <w:sz w:val="24"/>
          <w:szCs w:val="24"/>
        </w:rPr>
        <w:t>rultusunda  okul gazetesi hazırlatılmasının ve fikirlerini dile getirme açısından faydalı olacağından münazara yaptırılabileceğini belirtti.</w:t>
      </w:r>
    </w:p>
    <w:p w:rsidR="00F224C4" w:rsidRPr="0077562E" w:rsidRDefault="00871B0F" w:rsidP="0077562E">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Emel Ö</w:t>
      </w:r>
      <w:r w:rsidR="0077562E" w:rsidRPr="0077562E">
        <w:rPr>
          <w:rFonts w:ascii="Times New Roman" w:hAnsi="Times New Roman" w:cs="Times New Roman"/>
          <w:sz w:val="24"/>
          <w:szCs w:val="24"/>
        </w:rPr>
        <w:t>zışıklı fon m</w:t>
      </w:r>
      <w:r>
        <w:rPr>
          <w:rFonts w:ascii="Times New Roman" w:hAnsi="Times New Roman" w:cs="Times New Roman"/>
          <w:sz w:val="24"/>
          <w:szCs w:val="24"/>
        </w:rPr>
        <w:t>üziği eşliğinde şiir okutulabileceğini çocuklarda estetik duygunun gelişeceğini dile getirdi.</w:t>
      </w:r>
      <w:r w:rsidR="00F224C4">
        <w:rPr>
          <w:rFonts w:ascii="Times New Roman" w:hAnsi="Times New Roman" w:cs="Times New Roman"/>
          <w:sz w:val="24"/>
          <w:szCs w:val="24"/>
        </w:rPr>
        <w:br/>
        <w:t xml:space="preserve">12) Hizmet içi eğitim ihtiyaçlarının giderilmesi hususunda; öğretmenlerin el yazısı konusunda yeterli bilgiye sahip olmadığı, eğer el yazısı kullanılmaya devam edilecekse bu konuda </w:t>
      </w:r>
      <w:r w:rsidR="00F224C4">
        <w:rPr>
          <w:rFonts w:ascii="Times New Roman" w:hAnsi="Times New Roman" w:cs="Times New Roman"/>
          <w:sz w:val="24"/>
          <w:szCs w:val="24"/>
        </w:rPr>
        <w:lastRenderedPageBreak/>
        <w:t>öğretmenlere eğitim verilmesinin faydalı olacağı belirtildi.</w:t>
      </w:r>
      <w:r w:rsidR="0077562E" w:rsidRPr="0077562E">
        <w:rPr>
          <w:rFonts w:ascii="Times New Roman" w:hAnsi="Times New Roman" w:cs="Times New Roman"/>
          <w:sz w:val="24"/>
          <w:szCs w:val="24"/>
        </w:rPr>
        <w:br/>
      </w:r>
      <w:r w:rsidR="00F224C4">
        <w:rPr>
          <w:rFonts w:ascii="Times New Roman" w:hAnsi="Times New Roman" w:cs="Times New Roman"/>
          <w:sz w:val="24"/>
          <w:szCs w:val="24"/>
        </w:rPr>
        <w:t>13)Alınan kararların gerekli birimlerce dikkate alınması ve yeni eğitim öğretim yılının herkes  için güzel ve başarılı bir yıl olması temennisiyle toplantıya son verildi.</w:t>
      </w:r>
    </w:p>
    <w:p w:rsidR="001F59E2" w:rsidRDefault="001F59E2"/>
    <w:sectPr w:rsidR="001F59E2" w:rsidSect="00DC171A">
      <w:pgSz w:w="11906" w:h="16838"/>
      <w:pgMar w:top="1417" w:right="1273" w:bottom="1134" w:left="1273" w:header="1440" w:footer="1440"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4E" w:rsidRDefault="004D2D4E" w:rsidP="0077562E">
      <w:pPr>
        <w:spacing w:after="0" w:line="240" w:lineRule="auto"/>
      </w:pPr>
      <w:r>
        <w:separator/>
      </w:r>
    </w:p>
  </w:endnote>
  <w:endnote w:type="continuationSeparator" w:id="0">
    <w:p w:rsidR="004D2D4E" w:rsidRDefault="004D2D4E" w:rsidP="0077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4E" w:rsidRDefault="004D2D4E" w:rsidP="0077562E">
      <w:pPr>
        <w:spacing w:after="0" w:line="240" w:lineRule="auto"/>
      </w:pPr>
      <w:r>
        <w:separator/>
      </w:r>
    </w:p>
  </w:footnote>
  <w:footnote w:type="continuationSeparator" w:id="0">
    <w:p w:rsidR="004D2D4E" w:rsidRDefault="004D2D4E" w:rsidP="007756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62E"/>
    <w:rsid w:val="001D3696"/>
    <w:rsid w:val="001F59E2"/>
    <w:rsid w:val="0026283E"/>
    <w:rsid w:val="003A0D38"/>
    <w:rsid w:val="004D2D4E"/>
    <w:rsid w:val="0077562E"/>
    <w:rsid w:val="00871B0F"/>
    <w:rsid w:val="008B1852"/>
    <w:rsid w:val="00EB5D82"/>
    <w:rsid w:val="00F224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56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562E"/>
  </w:style>
  <w:style w:type="paragraph" w:styleId="Altbilgi">
    <w:name w:val="footer"/>
    <w:basedOn w:val="Normal"/>
    <w:link w:val="AltbilgiChar"/>
    <w:uiPriority w:val="99"/>
    <w:semiHidden/>
    <w:unhideWhenUsed/>
    <w:rsid w:val="00775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5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77562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7562E"/>
  </w:style>
  <w:style w:type="paragraph" w:styleId="Altbilgi">
    <w:name w:val="footer"/>
    <w:basedOn w:val="Normal"/>
    <w:link w:val="AltbilgiChar"/>
    <w:uiPriority w:val="99"/>
    <w:semiHidden/>
    <w:unhideWhenUsed/>
    <w:rsid w:val="0077562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7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dc:creator>
  <cp:lastModifiedBy>FİLİZHANIM</cp:lastModifiedBy>
  <cp:revision>2</cp:revision>
  <dcterms:created xsi:type="dcterms:W3CDTF">2016-09-20T13:13:00Z</dcterms:created>
  <dcterms:modified xsi:type="dcterms:W3CDTF">2016-09-20T13:13:00Z</dcterms:modified>
</cp:coreProperties>
</file>