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3D" w:rsidRPr="007B4A9A" w:rsidRDefault="00945C97" w:rsidP="007B4A9A">
      <w:pPr>
        <w:ind w:left="180"/>
        <w:jc w:val="center"/>
        <w:rPr>
          <w:b/>
        </w:rPr>
      </w:pPr>
      <w:bookmarkStart w:id="0" w:name="_GoBack"/>
      <w:bookmarkEnd w:id="0"/>
      <w:r>
        <w:rPr>
          <w:b/>
        </w:rPr>
        <w:t>2016</w:t>
      </w:r>
      <w:r w:rsidR="00A80A4E" w:rsidRPr="007B4A9A">
        <w:rPr>
          <w:b/>
        </w:rPr>
        <w:t>-</w:t>
      </w:r>
      <w:r>
        <w:rPr>
          <w:b/>
        </w:rPr>
        <w:t>2017</w:t>
      </w:r>
      <w:r w:rsidR="00BE4F44" w:rsidRPr="007B4A9A">
        <w:rPr>
          <w:b/>
        </w:rPr>
        <w:t xml:space="preserve"> EĞİTİM ÖĞRETİM YILI   GÖLCÜK</w:t>
      </w:r>
      <w:r w:rsidR="00AB4631" w:rsidRPr="007B4A9A">
        <w:rPr>
          <w:b/>
        </w:rPr>
        <w:t xml:space="preserve"> MİLLİ  EĞİTİM  MÜDÜRLÜĞÜ</w:t>
      </w:r>
    </w:p>
    <w:p w:rsidR="00A80A4E" w:rsidRPr="007B4A9A" w:rsidRDefault="00477AEF" w:rsidP="007B4A9A">
      <w:pPr>
        <w:jc w:val="center"/>
        <w:rPr>
          <w:b/>
        </w:rPr>
      </w:pPr>
      <w:r>
        <w:rPr>
          <w:b/>
        </w:rPr>
        <w:t>GÖLCÜK İLÇESİ</w:t>
      </w:r>
      <w:r w:rsidR="00AB4631" w:rsidRPr="007B4A9A">
        <w:rPr>
          <w:b/>
        </w:rPr>
        <w:t xml:space="preserve"> SENE BAŞI  FİZİK </w:t>
      </w:r>
      <w:r w:rsidR="00A80A4E" w:rsidRPr="007B4A9A">
        <w:rPr>
          <w:b/>
        </w:rPr>
        <w:t>ÖĞRETMENLERİ ZÜMRE</w:t>
      </w:r>
    </w:p>
    <w:p w:rsidR="00AB4631" w:rsidRPr="007B4A9A" w:rsidRDefault="00A80A4E" w:rsidP="007B4A9A">
      <w:pPr>
        <w:jc w:val="center"/>
        <w:rPr>
          <w:b/>
        </w:rPr>
      </w:pPr>
      <w:r w:rsidRPr="007B4A9A">
        <w:rPr>
          <w:b/>
        </w:rPr>
        <w:t xml:space="preserve">TOPLANTI  </w:t>
      </w:r>
      <w:r w:rsidR="00AB4631" w:rsidRPr="007B4A9A">
        <w:rPr>
          <w:b/>
        </w:rPr>
        <w:t xml:space="preserve"> TUTANAĞI</w:t>
      </w:r>
    </w:p>
    <w:p w:rsidR="00AB4631" w:rsidRDefault="00AB4631" w:rsidP="00AB4631">
      <w:pPr>
        <w:rPr>
          <w:b/>
          <w:sz w:val="20"/>
          <w:szCs w:val="20"/>
        </w:rPr>
      </w:pPr>
    </w:p>
    <w:p w:rsidR="00BD0F99" w:rsidRDefault="00BD0F99" w:rsidP="00822D28">
      <w:pPr>
        <w:jc w:val="both"/>
        <w:rPr>
          <w:b/>
          <w:color w:val="000000"/>
          <w:sz w:val="20"/>
          <w:szCs w:val="20"/>
        </w:rPr>
      </w:pPr>
    </w:p>
    <w:p w:rsidR="00E1554A" w:rsidRDefault="00E1554A" w:rsidP="00E1554A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</w:t>
      </w:r>
      <w:r w:rsidR="00CB5D33">
        <w:rPr>
          <w:b/>
          <w:color w:val="000000"/>
          <w:sz w:val="20"/>
          <w:szCs w:val="20"/>
        </w:rPr>
        <w:t>FİZİK İLÇE ZÜMRESİ</w:t>
      </w:r>
      <w:r w:rsidR="00CB5D33" w:rsidRPr="00CB5D33">
        <w:rPr>
          <w:b/>
          <w:color w:val="000000"/>
          <w:sz w:val="20"/>
          <w:szCs w:val="20"/>
        </w:rPr>
        <w:t xml:space="preserve"> </w:t>
      </w:r>
      <w:r w:rsidR="00CB5D33">
        <w:rPr>
          <w:b/>
          <w:color w:val="000000"/>
          <w:sz w:val="20"/>
          <w:szCs w:val="20"/>
        </w:rPr>
        <w:t>ALINAN   KARARLAR</w:t>
      </w:r>
    </w:p>
    <w:p w:rsidR="00E1554A" w:rsidRPr="006E6826" w:rsidRDefault="00E1554A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 xml:space="preserve">1-Bu öğretim yılından itibaren 10.sınıf müfredatı da değişmiş olup , 9.sınıf ve 10.sınıf  </w:t>
      </w:r>
      <w:r w:rsidR="00174451">
        <w:rPr>
          <w:color w:val="000000"/>
          <w:sz w:val="20"/>
          <w:szCs w:val="20"/>
        </w:rPr>
        <w:t xml:space="preserve">11.sınıf </w:t>
      </w:r>
      <w:r w:rsidRPr="006E6826">
        <w:rPr>
          <w:color w:val="000000"/>
          <w:sz w:val="20"/>
          <w:szCs w:val="20"/>
        </w:rPr>
        <w:t>planları  yeni müfredata göre  yapılacaktır.</w:t>
      </w:r>
    </w:p>
    <w:p w:rsidR="00E1554A" w:rsidRPr="006E6826" w:rsidRDefault="00174451" w:rsidP="00E1554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</w:t>
      </w:r>
      <w:r w:rsidR="00945C97">
        <w:rPr>
          <w:color w:val="000000"/>
          <w:sz w:val="20"/>
          <w:szCs w:val="20"/>
        </w:rPr>
        <w:t xml:space="preserve"> 12. sınıflarda  yeni  müfredat  aynen uyulacaktır.</w:t>
      </w:r>
    </w:p>
    <w:p w:rsidR="00E1554A" w:rsidRPr="006E6826" w:rsidRDefault="00B86B88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3</w:t>
      </w:r>
      <w:r w:rsidR="00E1554A" w:rsidRPr="006E6826">
        <w:rPr>
          <w:color w:val="000000"/>
          <w:sz w:val="20"/>
          <w:szCs w:val="20"/>
        </w:rPr>
        <w:t>-</w:t>
      </w:r>
      <w:r w:rsidRPr="006E6826">
        <w:rPr>
          <w:color w:val="000000"/>
          <w:sz w:val="20"/>
          <w:szCs w:val="20"/>
        </w:rPr>
        <w:t>2 saatlik derslerde 2yazılı 2 performans</w:t>
      </w:r>
      <w:r w:rsidR="00E1554A" w:rsidRPr="006E6826">
        <w:rPr>
          <w:color w:val="000000"/>
          <w:sz w:val="20"/>
          <w:szCs w:val="20"/>
        </w:rPr>
        <w:t xml:space="preserve"> notu, 3</w:t>
      </w:r>
      <w:r w:rsidRPr="006E6826">
        <w:rPr>
          <w:color w:val="000000"/>
          <w:sz w:val="20"/>
          <w:szCs w:val="20"/>
        </w:rPr>
        <w:t>saatlik derslerde 3yazılı 2 performans</w:t>
      </w:r>
      <w:r w:rsidR="00E1554A" w:rsidRPr="006E6826">
        <w:rPr>
          <w:color w:val="000000"/>
          <w:sz w:val="20"/>
          <w:szCs w:val="20"/>
        </w:rPr>
        <w:t xml:space="preserve">  notu  verilecektir.</w:t>
      </w:r>
    </w:p>
    <w:p w:rsidR="00E1554A" w:rsidRPr="006E6826" w:rsidRDefault="00B86B88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4</w:t>
      </w:r>
      <w:r w:rsidR="00E1554A" w:rsidRPr="006E6826">
        <w:rPr>
          <w:color w:val="000000"/>
          <w:sz w:val="20"/>
          <w:szCs w:val="20"/>
        </w:rPr>
        <w:t xml:space="preserve">-Sözlü  notları anında verilecek  sınıf içi  performans dikkate alınarak  öğrenciye </w:t>
      </w:r>
      <w:r w:rsidR="006F12E6" w:rsidRPr="006E6826">
        <w:rPr>
          <w:color w:val="000000"/>
          <w:sz w:val="20"/>
          <w:szCs w:val="20"/>
        </w:rPr>
        <w:t xml:space="preserve">anında </w:t>
      </w:r>
      <w:r w:rsidR="00E1554A" w:rsidRPr="006E6826">
        <w:rPr>
          <w:color w:val="000000"/>
          <w:sz w:val="20"/>
          <w:szCs w:val="20"/>
        </w:rPr>
        <w:t xml:space="preserve"> bildirilecektir.</w:t>
      </w:r>
    </w:p>
    <w:p w:rsidR="00E1554A" w:rsidRPr="006E6826" w:rsidRDefault="00B86B88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5</w:t>
      </w:r>
      <w:r w:rsidR="00E1554A" w:rsidRPr="006E6826">
        <w:rPr>
          <w:color w:val="000000"/>
          <w:sz w:val="20"/>
          <w:szCs w:val="20"/>
        </w:rPr>
        <w:t>-Derslere  plansız  girilmeyecek , hazırlıklı girilmesi sağlanacak.</w:t>
      </w:r>
    </w:p>
    <w:p w:rsidR="00E1554A" w:rsidRPr="006E6826" w:rsidRDefault="00B86B88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6-</w:t>
      </w:r>
      <w:r w:rsidR="00E1554A" w:rsidRPr="006E6826">
        <w:rPr>
          <w:color w:val="000000"/>
          <w:sz w:val="20"/>
          <w:szCs w:val="20"/>
        </w:rPr>
        <w:t>.Özellikle 9 ve 10.sınıflarda yazılılar çoktan seçmeli,doğru yanlış,klasik,problem çözümü ve boşluk  doldurma  şeklinde  hepsini  kapsayacak  biçim de  hazırlanacaktır.</w:t>
      </w:r>
    </w:p>
    <w:p w:rsidR="00E1554A" w:rsidRPr="006E6826" w:rsidRDefault="00945682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7</w:t>
      </w:r>
      <w:r w:rsidR="00E1554A" w:rsidRPr="006E6826">
        <w:rPr>
          <w:color w:val="000000"/>
          <w:sz w:val="20"/>
          <w:szCs w:val="20"/>
        </w:rPr>
        <w:t>-Çevremizde  olacak bilimsel sergi  ve gezilere iştirak edilecek.</w:t>
      </w:r>
    </w:p>
    <w:p w:rsidR="00E1554A" w:rsidRPr="006E6826" w:rsidRDefault="00945682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8</w:t>
      </w:r>
      <w:r w:rsidR="00E1554A" w:rsidRPr="006E6826">
        <w:rPr>
          <w:color w:val="000000"/>
          <w:sz w:val="20"/>
          <w:szCs w:val="20"/>
        </w:rPr>
        <w:t>-Dersler  mümkün  mertebe  labarutuar  ve diğer  teknoloji  sınıflarında işlenecek.</w:t>
      </w:r>
    </w:p>
    <w:p w:rsidR="00E1554A" w:rsidRPr="006E6826" w:rsidRDefault="00945682" w:rsidP="00E1554A">
      <w:pPr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9</w:t>
      </w:r>
      <w:r w:rsidR="00E1554A" w:rsidRPr="006E6826">
        <w:rPr>
          <w:color w:val="000000"/>
          <w:sz w:val="20"/>
          <w:szCs w:val="20"/>
        </w:rPr>
        <w:t>-Edebiyat  öğretmenleriyle işbirliğine  gidilerek  öğrencilerin kitap okuma alışkanlığı kazanması  sağlanacak.</w:t>
      </w:r>
    </w:p>
    <w:p w:rsidR="00E1554A" w:rsidRPr="006E6826" w:rsidRDefault="00945682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10</w:t>
      </w:r>
      <w:r w:rsidR="00E1554A" w:rsidRPr="006E6826">
        <w:rPr>
          <w:color w:val="000000"/>
          <w:sz w:val="20"/>
          <w:szCs w:val="20"/>
        </w:rPr>
        <w:t>-</w:t>
      </w:r>
      <w:r w:rsidR="001158C7" w:rsidRPr="006E6826">
        <w:rPr>
          <w:color w:val="000000"/>
          <w:sz w:val="20"/>
          <w:szCs w:val="20"/>
        </w:rPr>
        <w:t>Matematik  ve  Kimya   öğretmenleriyle işbirliğine  gidilerek    ortak  konuların aynı zamanda işlenmesine  özen  gösterilecek.</w:t>
      </w:r>
    </w:p>
    <w:p w:rsidR="001158C7" w:rsidRPr="006E6826" w:rsidRDefault="00945682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11</w:t>
      </w:r>
      <w:r w:rsidR="001158C7" w:rsidRPr="006E6826">
        <w:rPr>
          <w:color w:val="000000"/>
          <w:sz w:val="20"/>
          <w:szCs w:val="20"/>
        </w:rPr>
        <w:t>-İlçe genelinde  aynı anda aynı  konuların işlenmiş olmasına  özen  gösterilecek.Sık sık  zümre</w:t>
      </w:r>
      <w:r w:rsidR="001158C7">
        <w:rPr>
          <w:b/>
          <w:color w:val="000000"/>
          <w:sz w:val="20"/>
          <w:szCs w:val="20"/>
        </w:rPr>
        <w:t xml:space="preserve">  </w:t>
      </w:r>
      <w:r w:rsidR="009E6E77" w:rsidRPr="006E6826">
        <w:rPr>
          <w:color w:val="000000"/>
          <w:sz w:val="20"/>
          <w:szCs w:val="20"/>
        </w:rPr>
        <w:t>öğretmenleriyle</w:t>
      </w:r>
      <w:r w:rsidR="001158C7" w:rsidRPr="006E6826">
        <w:rPr>
          <w:color w:val="000000"/>
          <w:sz w:val="20"/>
          <w:szCs w:val="20"/>
        </w:rPr>
        <w:t xml:space="preserve">  irtibata geçilerek  bilgi  alışverişinde  bulunulacak.</w:t>
      </w:r>
    </w:p>
    <w:p w:rsidR="001158C7" w:rsidRPr="006E6826" w:rsidRDefault="00945682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12-Projelerin</w:t>
      </w:r>
      <w:r w:rsidR="001158C7" w:rsidRPr="006E6826">
        <w:rPr>
          <w:color w:val="000000"/>
          <w:sz w:val="20"/>
          <w:szCs w:val="20"/>
        </w:rPr>
        <w:t xml:space="preserve">  Kasım ayının 2.haftası dağıtılacak ,Nisan ayının son haftası  toplanacaktır.</w:t>
      </w:r>
    </w:p>
    <w:p w:rsidR="001158C7" w:rsidRPr="006E6826" w:rsidRDefault="00945682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13</w:t>
      </w:r>
      <w:r w:rsidR="001158C7" w:rsidRPr="006E6826">
        <w:rPr>
          <w:color w:val="000000"/>
          <w:sz w:val="20"/>
          <w:szCs w:val="20"/>
        </w:rPr>
        <w:t>-</w:t>
      </w:r>
      <w:r w:rsidRPr="006E6826">
        <w:rPr>
          <w:color w:val="000000"/>
          <w:sz w:val="20"/>
          <w:szCs w:val="20"/>
        </w:rPr>
        <w:t xml:space="preserve"> Projelerin</w:t>
      </w:r>
      <w:r w:rsidR="009E6E77" w:rsidRPr="006E6826">
        <w:rPr>
          <w:color w:val="000000"/>
          <w:sz w:val="20"/>
          <w:szCs w:val="20"/>
        </w:rPr>
        <w:t xml:space="preserve"> </w:t>
      </w:r>
      <w:r w:rsidR="001158C7" w:rsidRPr="006E6826">
        <w:rPr>
          <w:color w:val="000000"/>
          <w:sz w:val="20"/>
          <w:szCs w:val="20"/>
        </w:rPr>
        <w:t xml:space="preserve">  araştırmaya dayalı proje  şeklinde  verilmesine  özen  gösterilecek.</w:t>
      </w:r>
    </w:p>
    <w:p w:rsidR="001158C7" w:rsidRDefault="00945682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color w:val="000000"/>
          <w:sz w:val="20"/>
          <w:szCs w:val="20"/>
        </w:rPr>
      </w:pPr>
      <w:r w:rsidRPr="006E6826">
        <w:rPr>
          <w:color w:val="000000"/>
          <w:sz w:val="20"/>
          <w:szCs w:val="20"/>
        </w:rPr>
        <w:t>14</w:t>
      </w:r>
      <w:r w:rsidR="00BD7A92" w:rsidRPr="006E6826">
        <w:rPr>
          <w:color w:val="000000"/>
          <w:sz w:val="20"/>
          <w:szCs w:val="20"/>
        </w:rPr>
        <w:t>-</w:t>
      </w:r>
      <w:r w:rsidR="006F12E6" w:rsidRPr="006E6826">
        <w:rPr>
          <w:color w:val="000000"/>
          <w:sz w:val="20"/>
          <w:szCs w:val="20"/>
        </w:rPr>
        <w:t>Atatürkçülük  konuları   yıllık planlara  konularına  göre  dağıtılarak  işlenecektir.</w:t>
      </w:r>
    </w:p>
    <w:p w:rsidR="00DE54D9" w:rsidRPr="00DE54D9" w:rsidRDefault="00DE54D9" w:rsidP="00DE54D9">
      <w:pPr>
        <w:widowControl w:val="0"/>
        <w:tabs>
          <w:tab w:val="left" w:pos="511"/>
        </w:tabs>
        <w:autoSpaceDE w:val="0"/>
        <w:autoSpaceDN w:val="0"/>
        <w:adjustRightInd w:val="0"/>
        <w:spacing w:line="252" w:lineRule="exact"/>
        <w:ind w:right="23"/>
        <w:jc w:val="both"/>
        <w:rPr>
          <w:b/>
          <w:color w:val="000000"/>
          <w:sz w:val="20"/>
          <w:szCs w:val="20"/>
        </w:rPr>
      </w:pPr>
    </w:p>
    <w:p w:rsidR="00C463A5" w:rsidRDefault="00C463A5" w:rsidP="003E6077">
      <w:pPr>
        <w:jc w:val="both"/>
        <w:rPr>
          <w:b/>
          <w:iCs/>
          <w:sz w:val="20"/>
          <w:szCs w:val="20"/>
        </w:rPr>
      </w:pPr>
    </w:p>
    <w:p w:rsidR="00DE54D9" w:rsidRDefault="006B4C5B" w:rsidP="003E6077">
      <w:p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</w:t>
      </w:r>
    </w:p>
    <w:p w:rsidR="00664064" w:rsidRDefault="006B4C5B" w:rsidP="00664064">
      <w:pPr>
        <w:ind w:firstLine="90"/>
        <w:rPr>
          <w:sz w:val="20"/>
          <w:szCs w:val="20"/>
        </w:rPr>
      </w:pPr>
      <w:r w:rsidRPr="006E6826">
        <w:rPr>
          <w:b/>
        </w:rPr>
        <w:t xml:space="preserve">      </w:t>
      </w:r>
      <w:r w:rsidR="00664064" w:rsidRPr="006E6826">
        <w:rPr>
          <w:sz w:val="20"/>
          <w:szCs w:val="20"/>
        </w:rPr>
        <w:t>Şahin Sami AYDIN Çakabey Anadolu Lisesi</w:t>
      </w:r>
      <w:r w:rsidR="00664064">
        <w:rPr>
          <w:sz w:val="20"/>
          <w:szCs w:val="20"/>
        </w:rPr>
        <w:t xml:space="preserve">                       Erol OVLA</w:t>
      </w:r>
      <w:r w:rsidR="00664064" w:rsidRPr="006E6826">
        <w:rPr>
          <w:sz w:val="20"/>
          <w:szCs w:val="20"/>
        </w:rPr>
        <w:t xml:space="preserve">  İhsaniye Anadolu Lisesi</w:t>
      </w: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Pr="006E6826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  <w:r w:rsidRPr="006E6826">
        <w:rPr>
          <w:sz w:val="20"/>
          <w:szCs w:val="20"/>
        </w:rPr>
        <w:t>Fatma DEMİR Fatih Sultan Mehmet Anadolu Lisesi</w:t>
      </w:r>
      <w:r>
        <w:rPr>
          <w:sz w:val="20"/>
          <w:szCs w:val="20"/>
        </w:rPr>
        <w:t xml:space="preserve">                   Derya HİNDAL Gölcük Tek. An. Meslek Lisesi</w:t>
      </w: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  <w:r>
        <w:rPr>
          <w:sz w:val="20"/>
          <w:szCs w:val="20"/>
        </w:rPr>
        <w:t>Mehmet ÖZTÜRK</w:t>
      </w:r>
      <w:r w:rsidR="00945C97">
        <w:rPr>
          <w:sz w:val="20"/>
          <w:szCs w:val="20"/>
        </w:rPr>
        <w:t>LER</w:t>
      </w:r>
      <w:r>
        <w:rPr>
          <w:sz w:val="20"/>
          <w:szCs w:val="20"/>
        </w:rPr>
        <w:t xml:space="preserve"> Barbaros Hayrettin An. Lisesi              Arzu Gelen Şerit Gölcük İhsaniye Mes. Ve Tek Lisesi</w:t>
      </w: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  <w:r>
        <w:rPr>
          <w:sz w:val="20"/>
          <w:szCs w:val="20"/>
        </w:rPr>
        <w:t xml:space="preserve">Hasan ÇETİN  Gölcük An. Lisesi                          </w:t>
      </w:r>
      <w:r w:rsidR="00945C97">
        <w:rPr>
          <w:sz w:val="20"/>
          <w:szCs w:val="20"/>
        </w:rPr>
        <w:t xml:space="preserve">                      Mürsel KARAGÜZEL  </w:t>
      </w:r>
      <w:r>
        <w:rPr>
          <w:sz w:val="20"/>
          <w:szCs w:val="20"/>
        </w:rPr>
        <w:t>Atatürk</w:t>
      </w:r>
      <w:r w:rsidR="00945C97">
        <w:rPr>
          <w:sz w:val="20"/>
          <w:szCs w:val="20"/>
        </w:rPr>
        <w:t xml:space="preserve"> Anadolu </w:t>
      </w:r>
      <w:r>
        <w:rPr>
          <w:sz w:val="20"/>
          <w:szCs w:val="20"/>
        </w:rPr>
        <w:t xml:space="preserve"> Lisesi</w:t>
      </w: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664064" w:rsidRDefault="00664064" w:rsidP="00664064">
      <w:pPr>
        <w:ind w:firstLine="90"/>
        <w:rPr>
          <w:sz w:val="20"/>
          <w:szCs w:val="20"/>
        </w:rPr>
      </w:pPr>
    </w:p>
    <w:p w:rsidR="00035C31" w:rsidRDefault="00945C97" w:rsidP="00B216BA">
      <w:pPr>
        <w:ind w:firstLine="90"/>
      </w:pPr>
      <w:r>
        <w:rPr>
          <w:sz w:val="20"/>
          <w:szCs w:val="20"/>
        </w:rPr>
        <w:t xml:space="preserve">Erdoğan FAZLA </w:t>
      </w:r>
      <w:r w:rsidR="00664064">
        <w:rPr>
          <w:sz w:val="20"/>
          <w:szCs w:val="20"/>
        </w:rPr>
        <w:t xml:space="preserve">Değirmendere Hacı Halit Erkut Lisesi                  </w:t>
      </w:r>
      <w:r>
        <w:rPr>
          <w:sz w:val="20"/>
          <w:szCs w:val="20"/>
        </w:rPr>
        <w:t>Recep BAYRAM</w:t>
      </w:r>
      <w:r w:rsidR="00664064">
        <w:rPr>
          <w:sz w:val="20"/>
          <w:szCs w:val="20"/>
        </w:rPr>
        <w:t xml:space="preserve"> Gölcük Fen Lisesi </w:t>
      </w:r>
    </w:p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Default="00035C31" w:rsidP="006612E8"/>
    <w:p w:rsidR="00035C31" w:rsidRPr="006612E8" w:rsidRDefault="00035C31" w:rsidP="006612E8"/>
    <w:sectPr w:rsidR="00035C31" w:rsidRPr="006612E8" w:rsidSect="006612E8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24C"/>
    <w:multiLevelType w:val="multilevel"/>
    <w:tmpl w:val="6F56A48C"/>
    <w:lvl w:ilvl="0">
      <w:start w:val="200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A38285C"/>
    <w:multiLevelType w:val="hybridMultilevel"/>
    <w:tmpl w:val="A680EDA8"/>
    <w:lvl w:ilvl="0" w:tplc="22903D12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CA1E9C">
      <w:start w:val="8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F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BAA6DF1"/>
    <w:multiLevelType w:val="singleLevel"/>
    <w:tmpl w:val="E5A6C4E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2C835D71"/>
    <w:multiLevelType w:val="hybridMultilevel"/>
    <w:tmpl w:val="C1EC0BB8"/>
    <w:lvl w:ilvl="0" w:tplc="8398F5B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57B43B9"/>
    <w:multiLevelType w:val="hybridMultilevel"/>
    <w:tmpl w:val="ED7678DC"/>
    <w:lvl w:ilvl="0" w:tplc="0F92AED6">
      <w:start w:val="9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314123"/>
    <w:multiLevelType w:val="hybridMultilevel"/>
    <w:tmpl w:val="879255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00327"/>
    <w:multiLevelType w:val="hybridMultilevel"/>
    <w:tmpl w:val="A88ECA7E"/>
    <w:lvl w:ilvl="0" w:tplc="E0B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A886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4"/>
    <w:rsid w:val="000001E0"/>
    <w:rsid w:val="00035C31"/>
    <w:rsid w:val="000A131B"/>
    <w:rsid w:val="000C3E14"/>
    <w:rsid w:val="000F054C"/>
    <w:rsid w:val="001158C7"/>
    <w:rsid w:val="001707FB"/>
    <w:rsid w:val="00174451"/>
    <w:rsid w:val="001853E9"/>
    <w:rsid w:val="001A2CE7"/>
    <w:rsid w:val="001A5C26"/>
    <w:rsid w:val="001B3EE7"/>
    <w:rsid w:val="001E5092"/>
    <w:rsid w:val="001F0520"/>
    <w:rsid w:val="00210945"/>
    <w:rsid w:val="00260B3B"/>
    <w:rsid w:val="00284781"/>
    <w:rsid w:val="002D41CC"/>
    <w:rsid w:val="002F28C0"/>
    <w:rsid w:val="003D1BB0"/>
    <w:rsid w:val="003D3325"/>
    <w:rsid w:val="003E6077"/>
    <w:rsid w:val="003E6836"/>
    <w:rsid w:val="0040373E"/>
    <w:rsid w:val="004320E1"/>
    <w:rsid w:val="004463BC"/>
    <w:rsid w:val="0046413E"/>
    <w:rsid w:val="004750FF"/>
    <w:rsid w:val="00477AEF"/>
    <w:rsid w:val="004A30E7"/>
    <w:rsid w:val="00500754"/>
    <w:rsid w:val="00500FFC"/>
    <w:rsid w:val="0052671C"/>
    <w:rsid w:val="00527143"/>
    <w:rsid w:val="00536B4E"/>
    <w:rsid w:val="00543C05"/>
    <w:rsid w:val="005C47F1"/>
    <w:rsid w:val="005E48A4"/>
    <w:rsid w:val="006211FD"/>
    <w:rsid w:val="0063202A"/>
    <w:rsid w:val="00636095"/>
    <w:rsid w:val="0063733F"/>
    <w:rsid w:val="00656EEB"/>
    <w:rsid w:val="006612E8"/>
    <w:rsid w:val="00664064"/>
    <w:rsid w:val="0067541A"/>
    <w:rsid w:val="006A0E78"/>
    <w:rsid w:val="006B4C5B"/>
    <w:rsid w:val="006C7714"/>
    <w:rsid w:val="006E4B94"/>
    <w:rsid w:val="006E6826"/>
    <w:rsid w:val="006F12E6"/>
    <w:rsid w:val="00720042"/>
    <w:rsid w:val="0072250F"/>
    <w:rsid w:val="007458B8"/>
    <w:rsid w:val="007756CF"/>
    <w:rsid w:val="007B4A9A"/>
    <w:rsid w:val="007B72C1"/>
    <w:rsid w:val="007D0C9D"/>
    <w:rsid w:val="007E55D4"/>
    <w:rsid w:val="00822D28"/>
    <w:rsid w:val="0083487D"/>
    <w:rsid w:val="00834F24"/>
    <w:rsid w:val="00844AED"/>
    <w:rsid w:val="00873D2D"/>
    <w:rsid w:val="00875FC9"/>
    <w:rsid w:val="00886CBB"/>
    <w:rsid w:val="008A489C"/>
    <w:rsid w:val="008C0F83"/>
    <w:rsid w:val="008C13C4"/>
    <w:rsid w:val="008E1795"/>
    <w:rsid w:val="008F7064"/>
    <w:rsid w:val="00905EAE"/>
    <w:rsid w:val="00911649"/>
    <w:rsid w:val="00945682"/>
    <w:rsid w:val="00945C97"/>
    <w:rsid w:val="009C28A5"/>
    <w:rsid w:val="009D4071"/>
    <w:rsid w:val="009E1522"/>
    <w:rsid w:val="009E6E77"/>
    <w:rsid w:val="00A11AC5"/>
    <w:rsid w:val="00A34678"/>
    <w:rsid w:val="00A40B75"/>
    <w:rsid w:val="00A80A4E"/>
    <w:rsid w:val="00AB4631"/>
    <w:rsid w:val="00AC34D1"/>
    <w:rsid w:val="00B216BA"/>
    <w:rsid w:val="00B34230"/>
    <w:rsid w:val="00B36041"/>
    <w:rsid w:val="00B52B3D"/>
    <w:rsid w:val="00B600F9"/>
    <w:rsid w:val="00B63B52"/>
    <w:rsid w:val="00B86536"/>
    <w:rsid w:val="00B86B88"/>
    <w:rsid w:val="00B91DA6"/>
    <w:rsid w:val="00BA36DB"/>
    <w:rsid w:val="00BB3B20"/>
    <w:rsid w:val="00BD0F99"/>
    <w:rsid w:val="00BD7A92"/>
    <w:rsid w:val="00BD7DE1"/>
    <w:rsid w:val="00BE4F44"/>
    <w:rsid w:val="00BE77B4"/>
    <w:rsid w:val="00C02034"/>
    <w:rsid w:val="00C07AB5"/>
    <w:rsid w:val="00C32746"/>
    <w:rsid w:val="00C37A36"/>
    <w:rsid w:val="00C45D51"/>
    <w:rsid w:val="00C463A5"/>
    <w:rsid w:val="00C82330"/>
    <w:rsid w:val="00CB5D33"/>
    <w:rsid w:val="00CC5E49"/>
    <w:rsid w:val="00CF00BD"/>
    <w:rsid w:val="00CF2E45"/>
    <w:rsid w:val="00D06310"/>
    <w:rsid w:val="00D35B9B"/>
    <w:rsid w:val="00D92D69"/>
    <w:rsid w:val="00DC5937"/>
    <w:rsid w:val="00DD1CF6"/>
    <w:rsid w:val="00DD46AC"/>
    <w:rsid w:val="00DD53D3"/>
    <w:rsid w:val="00DE54D9"/>
    <w:rsid w:val="00DF40CA"/>
    <w:rsid w:val="00E1554A"/>
    <w:rsid w:val="00E56D42"/>
    <w:rsid w:val="00E57478"/>
    <w:rsid w:val="00E70C1C"/>
    <w:rsid w:val="00E72039"/>
    <w:rsid w:val="00EB3D7A"/>
    <w:rsid w:val="00F03182"/>
    <w:rsid w:val="00F0390F"/>
    <w:rsid w:val="00F069E6"/>
    <w:rsid w:val="00F451D8"/>
    <w:rsid w:val="00F85F02"/>
    <w:rsid w:val="00F87113"/>
    <w:rsid w:val="00F8779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2">
    <w:name w:val="heading 2"/>
    <w:basedOn w:val="Normal"/>
    <w:next w:val="Normal"/>
    <w:qFormat/>
    <w:rsid w:val="003E60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6">
    <w:name w:val="heading 6"/>
    <w:basedOn w:val="Normal"/>
    <w:next w:val="Normal"/>
    <w:qFormat/>
    <w:rsid w:val="00886CBB"/>
    <w:pPr>
      <w:spacing w:before="240" w:after="60"/>
      <w:outlineLvl w:val="5"/>
    </w:pPr>
    <w:rPr>
      <w:rFonts w:eastAsia="Times New Roman"/>
      <w:b/>
      <w:bCs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DD53D3"/>
    <w:pPr>
      <w:spacing w:after="120"/>
      <w:ind w:left="283"/>
    </w:pPr>
    <w:rPr>
      <w:rFonts w:eastAsia="Times New Roman"/>
      <w:sz w:val="16"/>
      <w:szCs w:val="16"/>
      <w:lang w:eastAsia="tr-TR"/>
    </w:rPr>
  </w:style>
  <w:style w:type="paragraph" w:styleId="Liste">
    <w:name w:val="List"/>
    <w:basedOn w:val="Normal"/>
    <w:rsid w:val="004320E1"/>
    <w:pPr>
      <w:ind w:left="283" w:hanging="283"/>
    </w:pPr>
    <w:rPr>
      <w:rFonts w:eastAsia="Times New Roman"/>
      <w:lang w:eastAsia="tr-TR"/>
    </w:rPr>
  </w:style>
  <w:style w:type="paragraph" w:styleId="GvdeMetni">
    <w:name w:val="Body Text"/>
    <w:basedOn w:val="Normal"/>
    <w:rsid w:val="00BD7DE1"/>
    <w:pPr>
      <w:spacing w:after="120"/>
    </w:pPr>
    <w:rPr>
      <w:rFonts w:eastAsia="Times New Roman"/>
      <w:lang w:eastAsia="tr-TR"/>
    </w:rPr>
  </w:style>
  <w:style w:type="paragraph" w:styleId="stbilgi">
    <w:name w:val="header"/>
    <w:basedOn w:val="Normal"/>
    <w:rsid w:val="00BD7DE1"/>
    <w:pPr>
      <w:tabs>
        <w:tab w:val="center" w:pos="4536"/>
        <w:tab w:val="right" w:pos="9072"/>
      </w:tabs>
    </w:pPr>
    <w:rPr>
      <w:rFonts w:eastAsia="Times New Roman"/>
      <w:noProof/>
      <w:lang w:eastAsia="en-US"/>
    </w:rPr>
  </w:style>
  <w:style w:type="character" w:styleId="Kpr">
    <w:name w:val="Hyperlink"/>
    <w:basedOn w:val="VarsaylanParagrafYazTipi"/>
    <w:rsid w:val="00DE54D9"/>
    <w:rPr>
      <w:color w:val="0000FF"/>
      <w:u w:val="single"/>
    </w:rPr>
  </w:style>
  <w:style w:type="character" w:styleId="Gl">
    <w:name w:val="Strong"/>
    <w:qFormat/>
    <w:rsid w:val="00875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2">
    <w:name w:val="heading 2"/>
    <w:basedOn w:val="Normal"/>
    <w:next w:val="Normal"/>
    <w:qFormat/>
    <w:rsid w:val="003E607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6">
    <w:name w:val="heading 6"/>
    <w:basedOn w:val="Normal"/>
    <w:next w:val="Normal"/>
    <w:qFormat/>
    <w:rsid w:val="00886CBB"/>
    <w:pPr>
      <w:spacing w:before="240" w:after="60"/>
      <w:outlineLvl w:val="5"/>
    </w:pPr>
    <w:rPr>
      <w:rFonts w:eastAsia="Times New Roman"/>
      <w:b/>
      <w:bCs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DD53D3"/>
    <w:pPr>
      <w:spacing w:after="120"/>
      <w:ind w:left="283"/>
    </w:pPr>
    <w:rPr>
      <w:rFonts w:eastAsia="Times New Roman"/>
      <w:sz w:val="16"/>
      <w:szCs w:val="16"/>
      <w:lang w:eastAsia="tr-TR"/>
    </w:rPr>
  </w:style>
  <w:style w:type="paragraph" w:styleId="Liste">
    <w:name w:val="List"/>
    <w:basedOn w:val="Normal"/>
    <w:rsid w:val="004320E1"/>
    <w:pPr>
      <w:ind w:left="283" w:hanging="283"/>
    </w:pPr>
    <w:rPr>
      <w:rFonts w:eastAsia="Times New Roman"/>
      <w:lang w:eastAsia="tr-TR"/>
    </w:rPr>
  </w:style>
  <w:style w:type="paragraph" w:styleId="GvdeMetni">
    <w:name w:val="Body Text"/>
    <w:basedOn w:val="Normal"/>
    <w:rsid w:val="00BD7DE1"/>
    <w:pPr>
      <w:spacing w:after="120"/>
    </w:pPr>
    <w:rPr>
      <w:rFonts w:eastAsia="Times New Roman"/>
      <w:lang w:eastAsia="tr-TR"/>
    </w:rPr>
  </w:style>
  <w:style w:type="paragraph" w:styleId="stbilgi">
    <w:name w:val="header"/>
    <w:basedOn w:val="Normal"/>
    <w:rsid w:val="00BD7DE1"/>
    <w:pPr>
      <w:tabs>
        <w:tab w:val="center" w:pos="4536"/>
        <w:tab w:val="right" w:pos="9072"/>
      </w:tabs>
    </w:pPr>
    <w:rPr>
      <w:rFonts w:eastAsia="Times New Roman"/>
      <w:noProof/>
      <w:lang w:eastAsia="en-US"/>
    </w:rPr>
  </w:style>
  <w:style w:type="character" w:styleId="Kpr">
    <w:name w:val="Hyperlink"/>
    <w:basedOn w:val="VarsaylanParagrafYazTipi"/>
    <w:rsid w:val="00DE54D9"/>
    <w:rPr>
      <w:color w:val="0000FF"/>
      <w:u w:val="single"/>
    </w:rPr>
  </w:style>
  <w:style w:type="character" w:styleId="Gl">
    <w:name w:val="Strong"/>
    <w:qFormat/>
    <w:rsid w:val="00875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www.ogretimhane.com 2014-2015 Eğitim-Öğretim yılında başarılar diler…</vt:lpstr>
    </vt:vector>
  </TitlesOfParts>
  <Manager>Dersimiz.Com</Manager>
  <Company>www.sorubak.com</Company>
  <LinksUpToDate>false</LinksUpToDate>
  <CharactersWithSpaces>2243</CharactersWithSpaces>
  <SharedDoc>false</SharedDoc>
  <HLinks>
    <vt:vector size="12" baseType="variant">
      <vt:variant>
        <vt:i4>18481250</vt:i4>
      </vt:variant>
      <vt:variant>
        <vt:i4>3</vt:i4>
      </vt:variant>
      <vt:variant>
        <vt:i4>0</vt:i4>
      </vt:variant>
      <vt:variant>
        <vt:i4>5</vt:i4>
      </vt:variant>
      <vt:variant>
        <vt:lpwstr>mailto:sahinsamiaydın@hotmamil.com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mailto:mehmetozturkler2011@hotmail.com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www.ogretimhane.com 2014-2015 Eğitim-Öğretim yılında başarılar diler…</dc:title>
  <dc:subject>www.sorubak.com</dc:subject>
  <dc:creator>www.ogretimhane.com 2014-2015 Eğitim-Öğretim yılında başarılar diler…</dc:creator>
  <cp:keywords>www.ogretimhane.com 2014-2015 Eğitim-Öğretim yılında başarılar diler…</cp:keywords>
  <dc:description>www.ogretimhane.com 2014-2015 Eğitim-Öğretim yılında başarılar diler…</dc:description>
  <cp:lastModifiedBy>NESRIN</cp:lastModifiedBy>
  <cp:revision>2</cp:revision>
  <cp:lastPrinted>2016-09-06T08:29:00Z</cp:lastPrinted>
  <dcterms:created xsi:type="dcterms:W3CDTF">2016-09-22T06:44:00Z</dcterms:created>
  <dcterms:modified xsi:type="dcterms:W3CDTF">2016-09-22T06:44:00Z</dcterms:modified>
  <cp:category>www.ogretimhane.com 2014-2015 Eğitim-Öğretim yılında başarılar diler…</cp:category>
  <cp:contentStatus>www.ogretimhane.com 2014-2015 Eğitim-Öğretim yılında başarılar diler…</cp:contentStatus>
</cp:coreProperties>
</file>