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02" w:rsidRPr="0010048B" w:rsidRDefault="00E06E02" w:rsidP="0010048B">
      <w:pPr>
        <w:pStyle w:val="Balk1"/>
        <w:shd w:val="clear" w:color="auto" w:fill="FFFFFF"/>
        <w:spacing w:after="150" w:line="300" w:lineRule="atLeast"/>
        <w:jc w:val="left"/>
        <w:rPr>
          <w:b w:val="0"/>
          <w:szCs w:val="24"/>
        </w:rPr>
      </w:pPr>
      <w:bookmarkStart w:id="0" w:name="_GoBack"/>
      <w:bookmarkEnd w:id="0"/>
      <w:r w:rsidRPr="0010048B">
        <w:rPr>
          <w:rFonts w:eastAsia="Times New Roman"/>
          <w:color w:val="000000"/>
          <w:szCs w:val="24"/>
        </w:rPr>
        <w:tab/>
      </w:r>
      <w:r w:rsidRPr="0010048B">
        <w:rPr>
          <w:rFonts w:eastAsia="Times New Roman"/>
          <w:color w:val="000000"/>
          <w:szCs w:val="24"/>
        </w:rPr>
        <w:tab/>
      </w:r>
      <w:r w:rsidRPr="0010048B">
        <w:rPr>
          <w:rFonts w:eastAsia="Times New Roman"/>
          <w:color w:val="000000"/>
          <w:szCs w:val="24"/>
        </w:rPr>
        <w:tab/>
      </w:r>
      <w:r w:rsidRPr="0010048B">
        <w:rPr>
          <w:rFonts w:eastAsia="Times New Roman"/>
          <w:color w:val="000000"/>
          <w:szCs w:val="24"/>
        </w:rPr>
        <w:tab/>
      </w:r>
    </w:p>
    <w:p w:rsidR="0010048B" w:rsidRPr="0010048B" w:rsidRDefault="0010048B" w:rsidP="0010048B">
      <w:pPr>
        <w:jc w:val="center"/>
      </w:pPr>
      <w:r w:rsidRPr="0010048B">
        <w:rPr>
          <w:b/>
          <w:bCs/>
          <w:color w:val="222222"/>
          <w:bdr w:val="none" w:sz="0" w:space="0" w:color="auto" w:frame="1"/>
        </w:rPr>
        <w:t>2016-2017</w:t>
      </w:r>
      <w:r w:rsidRPr="0010048B">
        <w:rPr>
          <w:rStyle w:val="apple-converted-space"/>
          <w:b/>
          <w:bCs/>
          <w:color w:val="222222"/>
          <w:bdr w:val="none" w:sz="0" w:space="0" w:color="auto" w:frame="1"/>
        </w:rPr>
        <w:t> </w:t>
      </w:r>
      <w:r w:rsidRPr="0010048B">
        <w:rPr>
          <w:b/>
          <w:bCs/>
          <w:color w:val="222222"/>
          <w:bdr w:val="none" w:sz="0" w:space="0" w:color="auto" w:frame="1"/>
        </w:rPr>
        <w:t>EĞİTİM-ÖĞRETİM YILI GÖLCÜK MİLLİ EĞİTİM MÜDÜRLÜĞÜ GÖLCÜK İLÇESİ SENE BAŞI SAĞLIK BİLGİSİ DERSİ ÖĞRETMENLERİ İLÇE ZÜMRE TOPLANTISI TUTANAĞIDIR.</w:t>
      </w:r>
    </w:p>
    <w:p w:rsidR="0010048B" w:rsidRPr="0010048B" w:rsidRDefault="0010048B" w:rsidP="0010048B">
      <w:pPr>
        <w:shd w:val="clear" w:color="auto" w:fill="FFFFFF"/>
        <w:spacing w:line="242" w:lineRule="atLeast"/>
        <w:textAlignment w:val="baseline"/>
        <w:rPr>
          <w:color w:val="222222"/>
          <w:sz w:val="17"/>
          <w:szCs w:val="17"/>
        </w:rPr>
      </w:pPr>
    </w:p>
    <w:tbl>
      <w:tblPr>
        <w:tblpPr w:leftFromText="141" w:rightFromText="141" w:vertAnchor="text" w:horzAnchor="margin" w:tblpY="168"/>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3389"/>
        <w:gridCol w:w="5897"/>
      </w:tblGrid>
      <w:tr w:rsidR="0010048B" w:rsidRPr="0010048B" w:rsidTr="0010048B">
        <w:tc>
          <w:tcPr>
            <w:tcW w:w="3389" w:type="dxa"/>
            <w:tcBorders>
              <w:top w:val="single" w:sz="8" w:space="0" w:color="4F81BD"/>
              <w:left w:val="single" w:sz="8" w:space="0" w:color="4F81BD"/>
              <w:bottom w:val="single" w:sz="8" w:space="0" w:color="4F81BD"/>
              <w:right w:val="single" w:sz="8" w:space="0" w:color="4F81BD"/>
            </w:tcBorders>
            <w:shd w:val="clear" w:color="auto" w:fill="D3DFEE"/>
          </w:tcPr>
          <w:p w:rsidR="0010048B" w:rsidRPr="0010048B" w:rsidRDefault="0010048B" w:rsidP="0010048B">
            <w:pPr>
              <w:spacing w:line="240" w:lineRule="atLeast"/>
              <w:jc w:val="both"/>
              <w:rPr>
                <w:b/>
                <w:color w:val="000000"/>
              </w:rPr>
            </w:pPr>
            <w:r w:rsidRPr="0010048B">
              <w:rPr>
                <w:b/>
                <w:color w:val="000000"/>
              </w:rPr>
              <w:t>Toplantı No</w:t>
            </w:r>
          </w:p>
        </w:tc>
        <w:tc>
          <w:tcPr>
            <w:tcW w:w="5897" w:type="dxa"/>
            <w:tcBorders>
              <w:top w:val="single" w:sz="8" w:space="0" w:color="4F81BD"/>
              <w:left w:val="single" w:sz="8" w:space="0" w:color="4F81BD"/>
              <w:bottom w:val="single" w:sz="8" w:space="0" w:color="4F81BD"/>
              <w:right w:val="single" w:sz="8" w:space="0" w:color="4F81BD"/>
            </w:tcBorders>
            <w:shd w:val="clear" w:color="auto" w:fill="D3DFEE"/>
          </w:tcPr>
          <w:p w:rsidR="0010048B" w:rsidRPr="0010048B" w:rsidRDefault="0010048B" w:rsidP="0010048B">
            <w:pPr>
              <w:spacing w:line="240" w:lineRule="atLeast"/>
              <w:jc w:val="both"/>
              <w:rPr>
                <w:color w:val="000000"/>
              </w:rPr>
            </w:pPr>
            <w:r w:rsidRPr="0010048B">
              <w:rPr>
                <w:color w:val="000000"/>
              </w:rPr>
              <w:t>: 1</w:t>
            </w:r>
          </w:p>
        </w:tc>
      </w:tr>
      <w:tr w:rsidR="0010048B" w:rsidRPr="0010048B" w:rsidTr="0010048B">
        <w:tc>
          <w:tcPr>
            <w:tcW w:w="3389" w:type="dxa"/>
            <w:tcBorders>
              <w:top w:val="single" w:sz="8" w:space="0" w:color="4F81BD"/>
              <w:left w:val="single" w:sz="8" w:space="0" w:color="4F81BD"/>
              <w:bottom w:val="single" w:sz="8" w:space="0" w:color="4F81BD"/>
              <w:right w:val="single" w:sz="8" w:space="0" w:color="4F81BD"/>
            </w:tcBorders>
            <w:shd w:val="clear" w:color="auto" w:fill="D3DFEE"/>
          </w:tcPr>
          <w:p w:rsidR="0010048B" w:rsidRPr="0010048B" w:rsidRDefault="0010048B" w:rsidP="0010048B">
            <w:pPr>
              <w:spacing w:line="240" w:lineRule="atLeast"/>
              <w:jc w:val="both"/>
              <w:rPr>
                <w:b/>
                <w:color w:val="000000"/>
              </w:rPr>
            </w:pPr>
            <w:r w:rsidRPr="0010048B">
              <w:rPr>
                <w:b/>
                <w:color w:val="000000"/>
              </w:rPr>
              <w:t xml:space="preserve">Toplantının Öğretim Yılı </w:t>
            </w:r>
          </w:p>
        </w:tc>
        <w:tc>
          <w:tcPr>
            <w:tcW w:w="5897" w:type="dxa"/>
            <w:tcBorders>
              <w:top w:val="single" w:sz="8" w:space="0" w:color="4F81BD"/>
              <w:left w:val="single" w:sz="8" w:space="0" w:color="4F81BD"/>
              <w:bottom w:val="single" w:sz="8" w:space="0" w:color="4F81BD"/>
              <w:right w:val="single" w:sz="8" w:space="0" w:color="4F81BD"/>
            </w:tcBorders>
          </w:tcPr>
          <w:p w:rsidR="0010048B" w:rsidRPr="0010048B" w:rsidRDefault="0010048B" w:rsidP="0010048B">
            <w:pPr>
              <w:spacing w:line="240" w:lineRule="atLeast"/>
              <w:jc w:val="both"/>
              <w:rPr>
                <w:color w:val="000000"/>
              </w:rPr>
            </w:pPr>
            <w:r w:rsidRPr="0010048B">
              <w:rPr>
                <w:color w:val="000000"/>
              </w:rPr>
              <w:t>: 2016 – 2017</w:t>
            </w:r>
          </w:p>
        </w:tc>
      </w:tr>
      <w:tr w:rsidR="0010048B" w:rsidRPr="0010048B" w:rsidTr="0010048B">
        <w:tc>
          <w:tcPr>
            <w:tcW w:w="3389" w:type="dxa"/>
            <w:tcBorders>
              <w:top w:val="single" w:sz="8" w:space="0" w:color="4F81BD"/>
              <w:left w:val="single" w:sz="8" w:space="0" w:color="4F81BD"/>
              <w:bottom w:val="single" w:sz="8" w:space="0" w:color="4F81BD"/>
              <w:right w:val="single" w:sz="8" w:space="0" w:color="4F81BD"/>
            </w:tcBorders>
            <w:shd w:val="clear" w:color="auto" w:fill="D3DFEE"/>
          </w:tcPr>
          <w:p w:rsidR="0010048B" w:rsidRPr="0010048B" w:rsidRDefault="0010048B" w:rsidP="0010048B">
            <w:pPr>
              <w:spacing w:line="240" w:lineRule="atLeast"/>
              <w:jc w:val="both"/>
              <w:rPr>
                <w:b/>
                <w:color w:val="000000"/>
              </w:rPr>
            </w:pPr>
            <w:r w:rsidRPr="0010048B">
              <w:rPr>
                <w:b/>
                <w:color w:val="000000"/>
              </w:rPr>
              <w:t xml:space="preserve">Toplantının Dönemi </w:t>
            </w:r>
          </w:p>
        </w:tc>
        <w:tc>
          <w:tcPr>
            <w:tcW w:w="5897" w:type="dxa"/>
            <w:tcBorders>
              <w:top w:val="single" w:sz="8" w:space="0" w:color="4F81BD"/>
              <w:left w:val="single" w:sz="8" w:space="0" w:color="4F81BD"/>
              <w:bottom w:val="single" w:sz="8" w:space="0" w:color="4F81BD"/>
              <w:right w:val="single" w:sz="8" w:space="0" w:color="4F81BD"/>
            </w:tcBorders>
            <w:shd w:val="clear" w:color="auto" w:fill="D3DFEE"/>
          </w:tcPr>
          <w:p w:rsidR="0010048B" w:rsidRPr="0010048B" w:rsidRDefault="0010048B" w:rsidP="0010048B">
            <w:pPr>
              <w:spacing w:line="240" w:lineRule="atLeast"/>
              <w:jc w:val="both"/>
              <w:rPr>
                <w:color w:val="000000"/>
              </w:rPr>
            </w:pPr>
            <w:r w:rsidRPr="0010048B">
              <w:rPr>
                <w:color w:val="000000"/>
              </w:rPr>
              <w:t>: 1. Dönem</w:t>
            </w:r>
          </w:p>
        </w:tc>
      </w:tr>
      <w:tr w:rsidR="0010048B" w:rsidRPr="0010048B" w:rsidTr="0010048B">
        <w:tc>
          <w:tcPr>
            <w:tcW w:w="3389" w:type="dxa"/>
            <w:tcBorders>
              <w:top w:val="single" w:sz="8" w:space="0" w:color="4F81BD"/>
              <w:left w:val="single" w:sz="8" w:space="0" w:color="4F81BD"/>
              <w:bottom w:val="single" w:sz="8" w:space="0" w:color="4F81BD"/>
              <w:right w:val="single" w:sz="8" w:space="0" w:color="4F81BD"/>
            </w:tcBorders>
            <w:shd w:val="clear" w:color="auto" w:fill="D3DFEE"/>
          </w:tcPr>
          <w:p w:rsidR="0010048B" w:rsidRPr="0010048B" w:rsidRDefault="0010048B" w:rsidP="0010048B">
            <w:pPr>
              <w:pStyle w:val="Balk2"/>
              <w:spacing w:line="240" w:lineRule="atLeast"/>
              <w:rPr>
                <w:rFonts w:ascii="Times New Roman" w:hAnsi="Times New Roman"/>
                <w:b/>
                <w:color w:val="000000"/>
                <w:szCs w:val="24"/>
              </w:rPr>
            </w:pPr>
            <w:r w:rsidRPr="0010048B">
              <w:rPr>
                <w:rFonts w:ascii="Times New Roman" w:hAnsi="Times New Roman"/>
                <w:b/>
                <w:color w:val="000000"/>
                <w:szCs w:val="24"/>
              </w:rPr>
              <w:t>Toplantının Tarihi ve yeri</w:t>
            </w:r>
          </w:p>
        </w:tc>
        <w:tc>
          <w:tcPr>
            <w:tcW w:w="5897" w:type="dxa"/>
            <w:tcBorders>
              <w:top w:val="single" w:sz="8" w:space="0" w:color="4F81BD"/>
              <w:left w:val="single" w:sz="8" w:space="0" w:color="4F81BD"/>
              <w:bottom w:val="single" w:sz="8" w:space="0" w:color="4F81BD"/>
              <w:right w:val="single" w:sz="8" w:space="0" w:color="4F81BD"/>
            </w:tcBorders>
          </w:tcPr>
          <w:p w:rsidR="0010048B" w:rsidRPr="0010048B" w:rsidRDefault="0010048B" w:rsidP="0010048B">
            <w:pPr>
              <w:pStyle w:val="Balk2"/>
              <w:spacing w:line="240" w:lineRule="atLeast"/>
              <w:rPr>
                <w:rFonts w:ascii="Times New Roman" w:hAnsi="Times New Roman"/>
                <w:color w:val="000000"/>
                <w:szCs w:val="24"/>
              </w:rPr>
            </w:pPr>
            <w:r w:rsidRPr="0010048B">
              <w:rPr>
                <w:rFonts w:ascii="Times New Roman" w:hAnsi="Times New Roman"/>
                <w:color w:val="000000"/>
                <w:szCs w:val="24"/>
              </w:rPr>
              <w:t>:06.09.2016-</w:t>
            </w:r>
            <w:r w:rsidRPr="0010048B">
              <w:rPr>
                <w:rFonts w:ascii="Times New Roman" w:hAnsi="Times New Roman"/>
                <w:color w:val="222222"/>
                <w:bdr w:val="none" w:sz="0" w:space="0" w:color="auto" w:frame="1"/>
              </w:rPr>
              <w:t xml:space="preserve"> Barbaros Hayrettin Anadolu Lisesi</w:t>
            </w:r>
          </w:p>
        </w:tc>
      </w:tr>
      <w:tr w:rsidR="0010048B" w:rsidRPr="0010048B" w:rsidTr="0010048B">
        <w:trPr>
          <w:trHeight w:val="184"/>
        </w:trPr>
        <w:tc>
          <w:tcPr>
            <w:tcW w:w="3389" w:type="dxa"/>
            <w:tcBorders>
              <w:top w:val="single" w:sz="8" w:space="0" w:color="4F81BD"/>
              <w:left w:val="single" w:sz="8" w:space="0" w:color="4F81BD"/>
              <w:bottom w:val="single" w:sz="8" w:space="0" w:color="4F81BD"/>
              <w:right w:val="single" w:sz="8" w:space="0" w:color="4F81BD"/>
            </w:tcBorders>
            <w:shd w:val="clear" w:color="auto" w:fill="D3DFEE"/>
          </w:tcPr>
          <w:p w:rsidR="0010048B" w:rsidRPr="0010048B" w:rsidRDefault="0010048B" w:rsidP="0010048B">
            <w:pPr>
              <w:pStyle w:val="Balk2"/>
              <w:spacing w:line="240" w:lineRule="atLeast"/>
              <w:rPr>
                <w:rFonts w:ascii="Times New Roman" w:hAnsi="Times New Roman"/>
                <w:b/>
                <w:color w:val="000000"/>
                <w:szCs w:val="24"/>
              </w:rPr>
            </w:pPr>
            <w:r w:rsidRPr="0010048B">
              <w:rPr>
                <w:rFonts w:ascii="Times New Roman" w:hAnsi="Times New Roman"/>
                <w:b/>
                <w:color w:val="000000"/>
                <w:szCs w:val="24"/>
              </w:rPr>
              <w:t xml:space="preserve">Toplantının Başkanı </w:t>
            </w:r>
          </w:p>
        </w:tc>
        <w:tc>
          <w:tcPr>
            <w:tcW w:w="5897" w:type="dxa"/>
            <w:tcBorders>
              <w:top w:val="single" w:sz="8" w:space="0" w:color="4F81BD"/>
              <w:left w:val="single" w:sz="8" w:space="0" w:color="4F81BD"/>
              <w:bottom w:val="single" w:sz="8" w:space="0" w:color="4F81BD"/>
              <w:right w:val="single" w:sz="8" w:space="0" w:color="4F81BD"/>
            </w:tcBorders>
            <w:shd w:val="clear" w:color="auto" w:fill="D3DFEE"/>
          </w:tcPr>
          <w:p w:rsidR="0010048B" w:rsidRPr="0010048B" w:rsidRDefault="0010048B" w:rsidP="0010048B">
            <w:pPr>
              <w:pStyle w:val="Balk2"/>
              <w:spacing w:line="240" w:lineRule="atLeast"/>
              <w:rPr>
                <w:rFonts w:ascii="Times New Roman" w:hAnsi="Times New Roman"/>
                <w:color w:val="000000"/>
                <w:szCs w:val="24"/>
              </w:rPr>
            </w:pPr>
            <w:r w:rsidRPr="0010048B">
              <w:rPr>
                <w:rFonts w:ascii="Times New Roman" w:hAnsi="Times New Roman"/>
                <w:color w:val="000000"/>
                <w:szCs w:val="24"/>
              </w:rPr>
              <w:t xml:space="preserve">: </w:t>
            </w:r>
            <w:r w:rsidR="00A664C7">
              <w:rPr>
                <w:rFonts w:ascii="Times New Roman" w:hAnsi="Times New Roman"/>
                <w:color w:val="000000"/>
                <w:szCs w:val="24"/>
              </w:rPr>
              <w:t>Gülşah YURDAGÜL</w:t>
            </w:r>
            <w:r w:rsidRPr="0010048B">
              <w:rPr>
                <w:rFonts w:ascii="Times New Roman" w:hAnsi="Times New Roman"/>
                <w:color w:val="000000"/>
                <w:szCs w:val="24"/>
              </w:rPr>
              <w:t xml:space="preserve"> (Sağlık Bilgisi Öğrt.)</w:t>
            </w:r>
          </w:p>
        </w:tc>
      </w:tr>
      <w:tr w:rsidR="0010048B" w:rsidRPr="0010048B" w:rsidTr="0010048B">
        <w:tc>
          <w:tcPr>
            <w:tcW w:w="3389" w:type="dxa"/>
            <w:tcBorders>
              <w:top w:val="single" w:sz="8" w:space="0" w:color="4F81BD"/>
              <w:left w:val="single" w:sz="8" w:space="0" w:color="4F81BD"/>
              <w:bottom w:val="single" w:sz="8" w:space="0" w:color="4F81BD"/>
              <w:right w:val="single" w:sz="8" w:space="0" w:color="4F81BD"/>
            </w:tcBorders>
            <w:shd w:val="clear" w:color="auto" w:fill="D3DFEE"/>
          </w:tcPr>
          <w:p w:rsidR="0010048B" w:rsidRPr="0010048B" w:rsidRDefault="0010048B" w:rsidP="0010048B">
            <w:pPr>
              <w:spacing w:line="240" w:lineRule="atLeast"/>
              <w:jc w:val="both"/>
              <w:rPr>
                <w:b/>
                <w:color w:val="000000"/>
              </w:rPr>
            </w:pPr>
            <w:r w:rsidRPr="0010048B">
              <w:rPr>
                <w:b/>
                <w:color w:val="000000"/>
              </w:rPr>
              <w:t xml:space="preserve">Toplantıya Katılanlar </w:t>
            </w:r>
          </w:p>
        </w:tc>
        <w:tc>
          <w:tcPr>
            <w:tcW w:w="5897" w:type="dxa"/>
            <w:tcBorders>
              <w:top w:val="single" w:sz="8" w:space="0" w:color="4F81BD"/>
              <w:left w:val="single" w:sz="8" w:space="0" w:color="4F81BD"/>
              <w:bottom w:val="single" w:sz="8" w:space="0" w:color="4F81BD"/>
              <w:right w:val="single" w:sz="8" w:space="0" w:color="4F81BD"/>
            </w:tcBorders>
          </w:tcPr>
          <w:p w:rsidR="0010048B" w:rsidRPr="0010048B" w:rsidRDefault="0010048B" w:rsidP="0010048B">
            <w:pPr>
              <w:spacing w:line="240" w:lineRule="atLeast"/>
              <w:jc w:val="both"/>
              <w:rPr>
                <w:color w:val="000000"/>
              </w:rPr>
            </w:pPr>
            <w:r w:rsidRPr="0010048B">
              <w:rPr>
                <w:color w:val="000000"/>
              </w:rPr>
              <w:t>:  Elif Oğut (Sağlık Bilgisi Öğr)</w:t>
            </w:r>
          </w:p>
        </w:tc>
      </w:tr>
    </w:tbl>
    <w:p w:rsidR="007972A1" w:rsidRPr="0010048B" w:rsidRDefault="009413A2" w:rsidP="0010048B">
      <w:pPr>
        <w:pStyle w:val="Balk1"/>
        <w:shd w:val="clear" w:color="auto" w:fill="FFFFFF"/>
        <w:spacing w:after="150" w:line="300" w:lineRule="atLeast"/>
        <w:rPr>
          <w:b w:val="0"/>
          <w:color w:val="333333"/>
          <w:szCs w:val="24"/>
        </w:rPr>
      </w:pPr>
      <w:r w:rsidRPr="0010048B">
        <w:rPr>
          <w:b w:val="0"/>
          <w:szCs w:val="24"/>
        </w:rPr>
        <w:br/>
      </w:r>
      <w:r w:rsidR="005311A1" w:rsidRPr="0010048B">
        <w:rPr>
          <w:b w:val="0"/>
          <w:color w:val="0070C0"/>
          <w:u w:val="single"/>
        </w:rPr>
        <w:t>GÜNDEM MADDELERİ:</w:t>
      </w:r>
    </w:p>
    <w:p w:rsidR="00861A81" w:rsidRPr="0010048B" w:rsidRDefault="00E06E02" w:rsidP="00B54BC4">
      <w:pPr>
        <w:ind w:right="202" w:firstLine="360"/>
        <w:jc w:val="both"/>
        <w:rPr>
          <w:b/>
        </w:rPr>
      </w:pPr>
      <w:r w:rsidRPr="0010048B">
        <w:rPr>
          <w:b/>
        </w:rPr>
        <w:t>1.</w:t>
      </w:r>
      <w:r w:rsidR="00861A81" w:rsidRPr="0010048B">
        <w:rPr>
          <w:b/>
        </w:rPr>
        <w:t>Açılış ve yoklama.</w:t>
      </w:r>
    </w:p>
    <w:p w:rsidR="0072372E" w:rsidRPr="0010048B" w:rsidRDefault="00E06E02" w:rsidP="00B54BC4">
      <w:pPr>
        <w:ind w:left="360" w:right="202"/>
        <w:jc w:val="both"/>
        <w:rPr>
          <w:b/>
        </w:rPr>
      </w:pPr>
      <w:r w:rsidRPr="0010048B">
        <w:rPr>
          <w:b/>
        </w:rPr>
        <w:t>2.</w:t>
      </w:r>
      <w:r w:rsidR="0057143D" w:rsidRPr="0010048B">
        <w:rPr>
          <w:b/>
        </w:rPr>
        <w:t xml:space="preserve"> </w:t>
      </w:r>
      <w:r w:rsidR="00A664C7">
        <w:rPr>
          <w:b/>
        </w:rPr>
        <w:t xml:space="preserve">Yönetmeliğin zümre toplantılarıyla ilgili maddesinin okunması. </w:t>
      </w:r>
      <w:r w:rsidR="0057143D" w:rsidRPr="0010048B">
        <w:rPr>
          <w:b/>
        </w:rPr>
        <w:t xml:space="preserve">İlçe </w:t>
      </w:r>
      <w:r w:rsidR="0072372E" w:rsidRPr="0010048B">
        <w:rPr>
          <w:b/>
        </w:rPr>
        <w:t>Zümre başkanı seçimi</w:t>
      </w:r>
    </w:p>
    <w:p w:rsidR="009D0827" w:rsidRPr="0010048B" w:rsidRDefault="00E06E02" w:rsidP="00B54BC4">
      <w:pPr>
        <w:ind w:left="360" w:right="202"/>
        <w:jc w:val="both"/>
        <w:rPr>
          <w:b/>
        </w:rPr>
      </w:pPr>
      <w:r w:rsidRPr="0010048B">
        <w:rPr>
          <w:b/>
        </w:rPr>
        <w:t>3.</w:t>
      </w:r>
      <w:r w:rsidR="0072372E" w:rsidRPr="0010048B">
        <w:rPr>
          <w:b/>
        </w:rPr>
        <w:t>Milli Eğitim Temel Kanunundan Türk Milli Eğitiminin Amaçları okunması, genel ve özel amaçlarının gözden geçirilmesi</w:t>
      </w:r>
    </w:p>
    <w:p w:rsidR="009D0827" w:rsidRPr="0010048B" w:rsidRDefault="00E06E02" w:rsidP="00B54BC4">
      <w:pPr>
        <w:ind w:left="360" w:right="202"/>
        <w:jc w:val="both"/>
        <w:rPr>
          <w:b/>
        </w:rPr>
      </w:pPr>
      <w:r w:rsidRPr="0010048B">
        <w:rPr>
          <w:b/>
          <w:color w:val="000000"/>
        </w:rPr>
        <w:t>4.</w:t>
      </w:r>
      <w:r w:rsidR="002C797E" w:rsidRPr="0010048B">
        <w:rPr>
          <w:b/>
          <w:color w:val="000000"/>
        </w:rPr>
        <w:t xml:space="preserve">Ortaöğretim </w:t>
      </w:r>
      <w:r w:rsidR="009D0827" w:rsidRPr="0010048B">
        <w:rPr>
          <w:b/>
          <w:color w:val="000000"/>
        </w:rPr>
        <w:t>Programının</w:t>
      </w:r>
      <w:r w:rsidR="0031056E" w:rsidRPr="0010048B">
        <w:rPr>
          <w:b/>
          <w:color w:val="000000"/>
        </w:rPr>
        <w:t xml:space="preserve"> ve Sağlık Bilgisi Dersi Programının</w:t>
      </w:r>
      <w:r w:rsidR="009D0827" w:rsidRPr="0010048B">
        <w:rPr>
          <w:b/>
          <w:color w:val="000000"/>
        </w:rPr>
        <w:t xml:space="preserve"> okunması, üzerinde görüşmelerin yapılması</w:t>
      </w:r>
    </w:p>
    <w:p w:rsidR="00E259C1" w:rsidRPr="0010048B" w:rsidRDefault="00E06E02" w:rsidP="00B54BC4">
      <w:pPr>
        <w:ind w:left="360" w:right="202"/>
        <w:jc w:val="both"/>
        <w:rPr>
          <w:b/>
        </w:rPr>
      </w:pPr>
      <w:r w:rsidRPr="0010048B">
        <w:rPr>
          <w:b/>
        </w:rPr>
        <w:t>5.</w:t>
      </w:r>
      <w:r w:rsidR="00E259C1" w:rsidRPr="0010048B">
        <w:rPr>
          <w:b/>
        </w:rPr>
        <w:t>Programın uygulanmasına yönelik karşılaşılan güçlükler ve alınması gereken önlemler</w:t>
      </w:r>
    </w:p>
    <w:p w:rsidR="00B54BC4" w:rsidRDefault="00565391" w:rsidP="00B54BC4">
      <w:pPr>
        <w:ind w:left="357"/>
        <w:jc w:val="both"/>
        <w:rPr>
          <w:b/>
        </w:rPr>
      </w:pPr>
      <w:r w:rsidRPr="0010048B">
        <w:rPr>
          <w:b/>
        </w:rPr>
        <w:t>6.Dersin müfredatı esas alınmak suretiyle, alt öğrenme alanlarına göre belirlenen kazanımlara uy</w:t>
      </w:r>
      <w:r w:rsidR="00E06E02" w:rsidRPr="0010048B">
        <w:rPr>
          <w:b/>
        </w:rPr>
        <w:t>gun yöntem ve tekniklerin seçimi</w:t>
      </w:r>
    </w:p>
    <w:p w:rsidR="00CF2F3B" w:rsidRPr="0010048B" w:rsidRDefault="00565391" w:rsidP="00B54BC4">
      <w:pPr>
        <w:ind w:left="357"/>
        <w:jc w:val="both"/>
        <w:rPr>
          <w:b/>
        </w:rPr>
      </w:pPr>
      <w:r w:rsidRPr="0010048B">
        <w:rPr>
          <w:b/>
        </w:rPr>
        <w:t>7. Öğrencilerin çalışma ve eğitim durumları ile çevrenin özelliklerinin incelenmesi</w:t>
      </w:r>
    </w:p>
    <w:p w:rsidR="00DB2C02" w:rsidRPr="0010048B" w:rsidRDefault="00CF2F3B" w:rsidP="00B54BC4">
      <w:pPr>
        <w:ind w:left="357"/>
        <w:jc w:val="both"/>
        <w:rPr>
          <w:b/>
        </w:rPr>
      </w:pPr>
      <w:r w:rsidRPr="0010048B">
        <w:rPr>
          <w:b/>
        </w:rPr>
        <w:t>8</w:t>
      </w:r>
      <w:r w:rsidR="00565391" w:rsidRPr="0010048B">
        <w:rPr>
          <w:b/>
        </w:rPr>
        <w:t>.</w:t>
      </w:r>
      <w:r w:rsidR="009D0827" w:rsidRPr="0010048B">
        <w:rPr>
          <w:b/>
        </w:rPr>
        <w:t xml:space="preserve"> </w:t>
      </w:r>
      <w:r w:rsidR="006213CB" w:rsidRPr="0010048B">
        <w:rPr>
          <w:b/>
        </w:rPr>
        <w:t>01 Temmuz 2015 tarih ve 29403</w:t>
      </w:r>
      <w:r w:rsidR="009D0827" w:rsidRPr="0010048B">
        <w:rPr>
          <w:b/>
        </w:rPr>
        <w:t xml:space="preserve"> sayılı Resmi Gazete’de yayınlanan </w:t>
      </w:r>
      <w:r w:rsidR="009D0827" w:rsidRPr="0010048B">
        <w:rPr>
          <w:b/>
          <w:color w:val="000000"/>
        </w:rPr>
        <w:t>Ortaöğretim Kurumları Yönetmeliği’nin okunması ve yapılacak çalışmaların buna göre planlanması.</w:t>
      </w:r>
    </w:p>
    <w:p w:rsidR="00B54BC4" w:rsidRDefault="00CF2F3B" w:rsidP="00B54BC4">
      <w:pPr>
        <w:ind w:left="357"/>
        <w:jc w:val="both"/>
        <w:rPr>
          <w:b/>
        </w:rPr>
      </w:pPr>
      <w:r w:rsidRPr="0010048B">
        <w:rPr>
          <w:b/>
        </w:rPr>
        <w:t>9</w:t>
      </w:r>
      <w:r w:rsidR="00565391" w:rsidRPr="0010048B">
        <w:rPr>
          <w:b/>
        </w:rPr>
        <w:t>.</w:t>
      </w:r>
      <w:r w:rsidR="0042793B" w:rsidRPr="0010048B">
        <w:rPr>
          <w:b/>
        </w:rPr>
        <w:t>Bir önceki yıl (2015-2016</w:t>
      </w:r>
      <w:r w:rsidR="009D0827" w:rsidRPr="0010048B">
        <w:rPr>
          <w:b/>
        </w:rPr>
        <w:t>) zümre kararlarının incelenmesi ve değerlendirilmesi</w:t>
      </w:r>
    </w:p>
    <w:p w:rsidR="004E059F" w:rsidRPr="0010048B" w:rsidRDefault="00CF2F3B" w:rsidP="00B54BC4">
      <w:pPr>
        <w:ind w:left="357"/>
        <w:jc w:val="both"/>
        <w:rPr>
          <w:b/>
        </w:rPr>
      </w:pPr>
      <w:r w:rsidRPr="0010048B">
        <w:rPr>
          <w:b/>
        </w:rPr>
        <w:t>10</w:t>
      </w:r>
      <w:r w:rsidR="00565391" w:rsidRPr="0010048B">
        <w:rPr>
          <w:b/>
        </w:rPr>
        <w:t>.</w:t>
      </w:r>
      <w:r w:rsidR="0042793B" w:rsidRPr="0010048B">
        <w:rPr>
          <w:b/>
        </w:rPr>
        <w:t>2015-2016</w:t>
      </w:r>
      <w:r w:rsidR="004E059F" w:rsidRPr="0010048B">
        <w:rPr>
          <w:b/>
        </w:rPr>
        <w:t xml:space="preserve"> eğitim öğretim yılının değerlendirilmesi</w:t>
      </w:r>
    </w:p>
    <w:p w:rsidR="009D0827" w:rsidRPr="0010048B" w:rsidRDefault="00CF2F3B" w:rsidP="00B54BC4">
      <w:pPr>
        <w:ind w:left="360" w:right="202"/>
        <w:jc w:val="both"/>
        <w:rPr>
          <w:b/>
        </w:rPr>
      </w:pPr>
      <w:r w:rsidRPr="0010048B">
        <w:rPr>
          <w:b/>
          <w:color w:val="000000"/>
        </w:rPr>
        <w:t>11</w:t>
      </w:r>
      <w:r w:rsidR="00565391" w:rsidRPr="0010048B">
        <w:rPr>
          <w:b/>
          <w:color w:val="000000"/>
        </w:rPr>
        <w:t>.</w:t>
      </w:r>
      <w:r w:rsidR="009D0827" w:rsidRPr="0010048B">
        <w:rPr>
          <w:b/>
          <w:color w:val="000000"/>
        </w:rPr>
        <w:t>Atatürk inkılâp ve ilkelerinin öğretim esasları üzerinde görüşmeler yapılması.</w:t>
      </w:r>
    </w:p>
    <w:p w:rsidR="004E059F" w:rsidRPr="0010048B" w:rsidRDefault="00565391" w:rsidP="00B54BC4">
      <w:pPr>
        <w:ind w:left="360" w:right="202"/>
        <w:jc w:val="both"/>
        <w:rPr>
          <w:b/>
        </w:rPr>
      </w:pPr>
      <w:r w:rsidRPr="0010048B">
        <w:rPr>
          <w:b/>
          <w:color w:val="000000"/>
        </w:rPr>
        <w:t>1</w:t>
      </w:r>
      <w:r w:rsidR="00CF2F3B" w:rsidRPr="0010048B">
        <w:rPr>
          <w:b/>
          <w:color w:val="000000"/>
        </w:rPr>
        <w:t>2</w:t>
      </w:r>
      <w:r w:rsidRPr="0010048B">
        <w:rPr>
          <w:b/>
          <w:color w:val="000000"/>
        </w:rPr>
        <w:t>.</w:t>
      </w:r>
      <w:r w:rsidR="009D0827" w:rsidRPr="0010048B">
        <w:rPr>
          <w:b/>
          <w:color w:val="000000"/>
        </w:rPr>
        <w:t>Yıllık planların hazırlanışında göz önünde bulundurulması gereken hususlar.</w:t>
      </w:r>
      <w:r w:rsidR="002C797E" w:rsidRPr="0010048B">
        <w:rPr>
          <w:b/>
          <w:color w:val="000000"/>
        </w:rPr>
        <w:t xml:space="preserve"> </w:t>
      </w:r>
      <w:r w:rsidR="009D0827" w:rsidRPr="0010048B">
        <w:rPr>
          <w:b/>
          <w:color w:val="000000"/>
        </w:rPr>
        <w:t xml:space="preserve"> Yıllık çalışma takviminin incelenmesi ve yıllık planların hazırlanması.</w:t>
      </w:r>
    </w:p>
    <w:p w:rsidR="004E059F" w:rsidRPr="0010048B" w:rsidRDefault="00CF2F3B" w:rsidP="00B54BC4">
      <w:pPr>
        <w:ind w:left="360" w:right="202"/>
        <w:jc w:val="both"/>
        <w:rPr>
          <w:b/>
        </w:rPr>
      </w:pPr>
      <w:r w:rsidRPr="0010048B">
        <w:rPr>
          <w:b/>
          <w:color w:val="000000"/>
        </w:rPr>
        <w:t>13.</w:t>
      </w:r>
      <w:r w:rsidR="004E059F" w:rsidRPr="0010048B">
        <w:rPr>
          <w:b/>
          <w:color w:val="000000"/>
        </w:rPr>
        <w:t>Diğer zümreler ile işbirliği</w:t>
      </w:r>
    </w:p>
    <w:p w:rsidR="004E059F" w:rsidRPr="0010048B" w:rsidRDefault="00CF2F3B" w:rsidP="00B54BC4">
      <w:pPr>
        <w:ind w:left="360" w:right="202"/>
        <w:jc w:val="both"/>
        <w:rPr>
          <w:b/>
        </w:rPr>
      </w:pPr>
      <w:r w:rsidRPr="0010048B">
        <w:rPr>
          <w:b/>
          <w:color w:val="000000"/>
        </w:rPr>
        <w:t>14.</w:t>
      </w:r>
      <w:r w:rsidR="004E059F" w:rsidRPr="0010048B">
        <w:rPr>
          <w:b/>
          <w:color w:val="000000"/>
        </w:rPr>
        <w:t>Ders araç-gereçlerinin tespiti</w:t>
      </w:r>
      <w:r w:rsidR="002C797E" w:rsidRPr="0010048B">
        <w:rPr>
          <w:b/>
          <w:color w:val="000000"/>
        </w:rPr>
        <w:t xml:space="preserve"> </w:t>
      </w:r>
    </w:p>
    <w:p w:rsidR="004E059F" w:rsidRPr="0010048B" w:rsidRDefault="00CF2F3B" w:rsidP="00B54BC4">
      <w:pPr>
        <w:ind w:left="360" w:right="202"/>
        <w:jc w:val="both"/>
        <w:rPr>
          <w:b/>
        </w:rPr>
      </w:pPr>
      <w:r w:rsidRPr="0010048B">
        <w:rPr>
          <w:b/>
          <w:color w:val="000000"/>
        </w:rPr>
        <w:t>15.</w:t>
      </w:r>
      <w:r w:rsidR="004E059F" w:rsidRPr="0010048B">
        <w:rPr>
          <w:b/>
          <w:color w:val="000000"/>
        </w:rPr>
        <w:t>Yazılı sayısının, ortak sınavların türünün ve tarihinin belirlenmesi. Yazılı sınavlar ve yazılı sorularının hazırlanmasında dikkat edilecek hususlar üzerinde görüşmeler yapılması.</w:t>
      </w:r>
    </w:p>
    <w:p w:rsidR="004E059F" w:rsidRPr="0010048B" w:rsidRDefault="00CF2F3B" w:rsidP="00B54BC4">
      <w:pPr>
        <w:ind w:left="360" w:right="202"/>
        <w:jc w:val="both"/>
        <w:rPr>
          <w:b/>
        </w:rPr>
      </w:pPr>
      <w:r w:rsidRPr="0010048B">
        <w:rPr>
          <w:b/>
          <w:color w:val="000000"/>
        </w:rPr>
        <w:t>16.</w:t>
      </w:r>
      <w:r w:rsidR="004E059F" w:rsidRPr="0010048B">
        <w:rPr>
          <w:b/>
          <w:color w:val="000000"/>
        </w:rPr>
        <w:t>Proje - Performans konularının belirlenmesi, öğrenciye verilmesinde dikkat edilecek hususlar üzerinde görüşmeler yapılması.</w:t>
      </w:r>
    </w:p>
    <w:p w:rsidR="004E059F" w:rsidRPr="0010048B" w:rsidRDefault="00CF2F3B" w:rsidP="00B54BC4">
      <w:pPr>
        <w:ind w:left="360" w:right="202"/>
        <w:jc w:val="both"/>
        <w:rPr>
          <w:b/>
        </w:rPr>
      </w:pPr>
      <w:r w:rsidRPr="0010048B">
        <w:rPr>
          <w:b/>
          <w:color w:val="000000"/>
        </w:rPr>
        <w:t>17.</w:t>
      </w:r>
      <w:r w:rsidR="004E059F" w:rsidRPr="0010048B">
        <w:rPr>
          <w:b/>
          <w:color w:val="000000"/>
        </w:rPr>
        <w:t>Öğrenci başarısının artırılması için alınması gereken tedbirlerin tesp</w:t>
      </w:r>
      <w:r w:rsidR="004A5943" w:rsidRPr="0010048B">
        <w:rPr>
          <w:b/>
          <w:color w:val="000000"/>
        </w:rPr>
        <w:t>it edilmesi. B</w:t>
      </w:r>
      <w:r w:rsidR="004E059F" w:rsidRPr="0010048B">
        <w:rPr>
          <w:b/>
          <w:color w:val="000000"/>
        </w:rPr>
        <w:t>aşarıyı artırıcı önlemlerin belirlenip kararlaştırılması.</w:t>
      </w:r>
    </w:p>
    <w:p w:rsidR="00861A81" w:rsidRPr="0010048B" w:rsidRDefault="00090FFF" w:rsidP="00B54BC4">
      <w:pPr>
        <w:ind w:right="202" w:firstLine="360"/>
        <w:jc w:val="both"/>
        <w:rPr>
          <w:b/>
        </w:rPr>
      </w:pPr>
      <w:r w:rsidRPr="0010048B">
        <w:rPr>
          <w:b/>
        </w:rPr>
        <w:t>18</w:t>
      </w:r>
      <w:r w:rsidR="00CF2F3B" w:rsidRPr="0010048B">
        <w:rPr>
          <w:b/>
        </w:rPr>
        <w:t>.</w:t>
      </w:r>
      <w:r w:rsidR="00861A81" w:rsidRPr="0010048B">
        <w:rPr>
          <w:b/>
        </w:rPr>
        <w:t>Dilek ve temenniler.</w:t>
      </w:r>
    </w:p>
    <w:p w:rsidR="00090FFF" w:rsidRPr="0010048B" w:rsidRDefault="00090FFF" w:rsidP="00B54BC4">
      <w:pPr>
        <w:ind w:left="360" w:right="202"/>
        <w:jc w:val="both"/>
        <w:rPr>
          <w:b/>
        </w:rPr>
      </w:pPr>
      <w:r w:rsidRPr="0010048B">
        <w:rPr>
          <w:b/>
        </w:rPr>
        <w:t>19</w:t>
      </w:r>
      <w:r w:rsidR="004D1D41" w:rsidRPr="0010048B">
        <w:rPr>
          <w:b/>
        </w:rPr>
        <w:t>.</w:t>
      </w:r>
      <w:r w:rsidR="00861A81" w:rsidRPr="0010048B">
        <w:rPr>
          <w:b/>
        </w:rPr>
        <w:t>Kapanış.</w:t>
      </w:r>
    </w:p>
    <w:p w:rsidR="00090FFF" w:rsidRPr="0010048B" w:rsidRDefault="00090FFF" w:rsidP="00B54BC4">
      <w:pPr>
        <w:ind w:left="360" w:right="202"/>
        <w:jc w:val="both"/>
        <w:rPr>
          <w:b/>
        </w:rPr>
      </w:pPr>
    </w:p>
    <w:p w:rsidR="0010048B" w:rsidRDefault="0010048B" w:rsidP="00090FFF">
      <w:pPr>
        <w:ind w:left="360" w:right="202"/>
        <w:jc w:val="both"/>
        <w:rPr>
          <w:b/>
          <w:bCs/>
          <w:color w:val="0070C0"/>
          <w:u w:val="single"/>
        </w:rPr>
      </w:pPr>
    </w:p>
    <w:p w:rsidR="00406B7F" w:rsidRPr="0010048B" w:rsidRDefault="00406B7F" w:rsidP="00090FFF">
      <w:pPr>
        <w:ind w:left="360" w:right="202"/>
        <w:jc w:val="both"/>
        <w:rPr>
          <w:b/>
        </w:rPr>
      </w:pPr>
      <w:r w:rsidRPr="0010048B">
        <w:rPr>
          <w:b/>
          <w:bCs/>
          <w:color w:val="0070C0"/>
          <w:u w:val="single"/>
        </w:rPr>
        <w:t>GÜNDEM MADDELERİNİN GÖRÜŞÜLMESİ:</w:t>
      </w:r>
    </w:p>
    <w:p w:rsidR="00090FFF" w:rsidRPr="0010048B" w:rsidRDefault="00090FFF" w:rsidP="00090FFF">
      <w:pPr>
        <w:ind w:right="202"/>
        <w:jc w:val="both"/>
        <w:rPr>
          <w:b/>
          <w:bCs/>
          <w:color w:val="0070C0"/>
          <w:u w:val="single"/>
        </w:rPr>
      </w:pPr>
    </w:p>
    <w:p w:rsidR="004E059F" w:rsidRPr="0010048B" w:rsidRDefault="00090FFF" w:rsidP="00090FFF">
      <w:pPr>
        <w:ind w:right="202"/>
        <w:jc w:val="both"/>
        <w:rPr>
          <w:b/>
        </w:rPr>
      </w:pPr>
      <w:r w:rsidRPr="0010048B">
        <w:rPr>
          <w:b/>
          <w:bCs/>
          <w:color w:val="0070C0"/>
          <w:u w:val="single"/>
        </w:rPr>
        <w:t>1.</w:t>
      </w:r>
      <w:r w:rsidR="004E059F" w:rsidRPr="0010048B">
        <w:rPr>
          <w:b/>
        </w:rPr>
        <w:t>Açılış ve yoklama</w:t>
      </w:r>
    </w:p>
    <w:p w:rsidR="009D372C" w:rsidRPr="0010048B" w:rsidRDefault="004A5943" w:rsidP="00E06E02">
      <w:pPr>
        <w:ind w:left="360" w:firstLine="349"/>
        <w:jc w:val="both"/>
      </w:pPr>
      <w:r w:rsidRPr="0010048B">
        <w:lastRenderedPageBreak/>
        <w:t>AKV</w:t>
      </w:r>
      <w:r w:rsidR="000B4FCF" w:rsidRPr="0010048B">
        <w:t xml:space="preserve"> Mesleki ve Teknik Anadolu </w:t>
      </w:r>
      <w:r w:rsidR="0057143D" w:rsidRPr="0010048B">
        <w:t>Lisesi Sağlık Bilgisi dersi</w:t>
      </w:r>
      <w:r w:rsidR="004E059F" w:rsidRPr="0010048B">
        <w:t xml:space="preserve"> </w:t>
      </w:r>
      <w:r w:rsidR="001E73F3" w:rsidRPr="0010048B">
        <w:t>Öğre</w:t>
      </w:r>
      <w:r w:rsidR="0057143D" w:rsidRPr="0010048B">
        <w:t>tmeni Elif Oğut</w:t>
      </w:r>
      <w:r w:rsidRPr="0010048B">
        <w:t xml:space="preserve"> ile</w:t>
      </w:r>
      <w:r w:rsidR="0057143D" w:rsidRPr="0010048B">
        <w:t xml:space="preserve"> </w:t>
      </w:r>
      <w:r w:rsidR="001C2437" w:rsidRPr="0010048B">
        <w:t xml:space="preserve">Gölcük Mesleki ve Teknik Anadolu Lisesi </w:t>
      </w:r>
      <w:r w:rsidR="0057143D" w:rsidRPr="0010048B">
        <w:t>Sağlık Bilgisi Dersi Öğretmen</w:t>
      </w:r>
      <w:r w:rsidR="001C2437" w:rsidRPr="0010048B">
        <w:t xml:space="preserve">i Gülşah Yurdagül </w:t>
      </w:r>
      <w:r w:rsidR="004E059F" w:rsidRPr="0010048B">
        <w:t>0</w:t>
      </w:r>
      <w:r w:rsidR="0042793B" w:rsidRPr="0010048B">
        <w:t>5</w:t>
      </w:r>
      <w:r w:rsidR="004E059F" w:rsidRPr="0010048B">
        <w:t>.09</w:t>
      </w:r>
      <w:r w:rsidR="001E73F3" w:rsidRPr="0010048B">
        <w:t>.</w:t>
      </w:r>
      <w:r w:rsidR="00012C08" w:rsidRPr="0010048B">
        <w:t>201</w:t>
      </w:r>
      <w:r w:rsidR="0042793B" w:rsidRPr="0010048B">
        <w:t>6</w:t>
      </w:r>
      <w:r w:rsidR="00012C08" w:rsidRPr="0010048B">
        <w:t xml:space="preserve"> </w:t>
      </w:r>
      <w:r w:rsidR="0057143D" w:rsidRPr="0010048B">
        <w:t>saat 10</w:t>
      </w:r>
      <w:r w:rsidR="001E73F3" w:rsidRPr="0010048B">
        <w:t>.</w:t>
      </w:r>
      <w:r w:rsidR="004E059F" w:rsidRPr="0010048B">
        <w:t>0</w:t>
      </w:r>
      <w:r w:rsidR="00E60E6B" w:rsidRPr="0010048B">
        <w:t>0’de</w:t>
      </w:r>
      <w:r w:rsidRPr="0010048B">
        <w:t xml:space="preserve"> sene başı Sağlık Bilgisi</w:t>
      </w:r>
      <w:r w:rsidR="0031056E" w:rsidRPr="0010048B">
        <w:t xml:space="preserve"> Dersi</w:t>
      </w:r>
      <w:r w:rsidR="004E059F" w:rsidRPr="0010048B">
        <w:t xml:space="preserve"> </w:t>
      </w:r>
      <w:r w:rsidR="0057143D" w:rsidRPr="0010048B">
        <w:t>ilçe z</w:t>
      </w:r>
      <w:r w:rsidR="004E059F" w:rsidRPr="0010048B">
        <w:t xml:space="preserve">ümre </w:t>
      </w:r>
      <w:r w:rsidR="0031056E" w:rsidRPr="0010048B">
        <w:t>T</w:t>
      </w:r>
      <w:r w:rsidR="004E059F" w:rsidRPr="0010048B">
        <w:t xml:space="preserve">oplantısı yapmak üzere </w:t>
      </w:r>
      <w:r w:rsidR="0031056E" w:rsidRPr="0010048B">
        <w:t xml:space="preserve"> ö</w:t>
      </w:r>
      <w:r w:rsidR="00E60E6B" w:rsidRPr="0010048B">
        <w:t>ğretmenler</w:t>
      </w:r>
      <w:r w:rsidR="001E73F3" w:rsidRPr="0010048B">
        <w:t xml:space="preserve"> odasın</w:t>
      </w:r>
      <w:r w:rsidR="004E059F" w:rsidRPr="0010048B">
        <w:t xml:space="preserve">da </w:t>
      </w:r>
      <w:r w:rsidR="009D372C" w:rsidRPr="0010048B">
        <w:t xml:space="preserve"> hazır bulunduğu görüldü.</w:t>
      </w:r>
    </w:p>
    <w:p w:rsidR="00523680" w:rsidRPr="0010048B" w:rsidRDefault="00523680" w:rsidP="00523680">
      <w:pPr>
        <w:ind w:left="360"/>
        <w:jc w:val="both"/>
      </w:pPr>
    </w:p>
    <w:p w:rsidR="000B4FCF" w:rsidRPr="0010048B" w:rsidRDefault="00090FFF" w:rsidP="00090FFF">
      <w:pPr>
        <w:ind w:right="202"/>
        <w:jc w:val="both"/>
        <w:rPr>
          <w:b/>
        </w:rPr>
      </w:pPr>
      <w:r w:rsidRPr="0010048B">
        <w:rPr>
          <w:b/>
        </w:rPr>
        <w:t>2.</w:t>
      </w:r>
      <w:r w:rsidR="00B54BC4" w:rsidRPr="00B54BC4">
        <w:rPr>
          <w:b/>
        </w:rPr>
        <w:t xml:space="preserve"> </w:t>
      </w:r>
      <w:r w:rsidR="00B54BC4">
        <w:rPr>
          <w:b/>
        </w:rPr>
        <w:t xml:space="preserve">Yönetmeliğin zümre toplantılarıyla ilgili maddesinin okunması. </w:t>
      </w:r>
      <w:r w:rsidR="0057143D" w:rsidRPr="0010048B">
        <w:rPr>
          <w:b/>
        </w:rPr>
        <w:t xml:space="preserve">İlçe </w:t>
      </w:r>
      <w:r w:rsidR="000B4FCF" w:rsidRPr="0010048B">
        <w:rPr>
          <w:b/>
        </w:rPr>
        <w:t>Zümre başkanı seçimi</w:t>
      </w:r>
    </w:p>
    <w:p w:rsidR="000B4FCF" w:rsidRPr="0010048B" w:rsidRDefault="0042793B" w:rsidP="004A5943">
      <w:pPr>
        <w:spacing w:line="360" w:lineRule="auto"/>
        <w:jc w:val="both"/>
      </w:pPr>
      <w:r w:rsidRPr="0010048B">
        <w:t xml:space="preserve">   </w:t>
      </w:r>
      <w:r w:rsidR="000757E3">
        <w:t xml:space="preserve">   Yönetmeliğin zümre toplantıları ile ilgili 111. Maddesi Elif OĞUT tatafından okundu.Ortak kararla </w:t>
      </w:r>
      <w:r w:rsidR="000757E3" w:rsidRPr="00493324">
        <w:rPr>
          <w:b/>
        </w:rPr>
        <w:t>Gülşah Yurdagül</w:t>
      </w:r>
      <w:r w:rsidR="004A5943" w:rsidRPr="0010048B">
        <w:t xml:space="preserve"> </w:t>
      </w:r>
      <w:r w:rsidR="0057143D" w:rsidRPr="0010048B">
        <w:t xml:space="preserve">ilçe </w:t>
      </w:r>
      <w:r w:rsidR="004A5943" w:rsidRPr="0010048B">
        <w:t>zümre başkanı olarak seçilmiştir.</w:t>
      </w:r>
      <w:r w:rsidR="000B4FCF" w:rsidRPr="0010048B">
        <w:t xml:space="preserve">   </w:t>
      </w:r>
    </w:p>
    <w:p w:rsidR="00502F84" w:rsidRPr="0010048B" w:rsidRDefault="00090FFF" w:rsidP="00090FFF">
      <w:pPr>
        <w:tabs>
          <w:tab w:val="left" w:pos="7290"/>
        </w:tabs>
        <w:jc w:val="both"/>
        <w:rPr>
          <w:b/>
        </w:rPr>
      </w:pPr>
      <w:r w:rsidRPr="0010048B">
        <w:rPr>
          <w:b/>
        </w:rPr>
        <w:t>3.</w:t>
      </w:r>
      <w:r w:rsidR="004A5943" w:rsidRPr="0010048B">
        <w:rPr>
          <w:b/>
        </w:rPr>
        <w:t xml:space="preserve"> </w:t>
      </w:r>
      <w:r w:rsidR="00502F84" w:rsidRPr="0010048B">
        <w:rPr>
          <w:b/>
        </w:rPr>
        <w:t xml:space="preserve">Milli Eğitim Temel Kanunundan Türk Milli Eğitiminin Amaçları okunması </w:t>
      </w:r>
    </w:p>
    <w:p w:rsidR="00AC638C" w:rsidRPr="0010048B" w:rsidRDefault="00AC638C" w:rsidP="00AC638C">
      <w:pPr>
        <w:jc w:val="both"/>
      </w:pPr>
      <w:r w:rsidRPr="0010048B">
        <w:rPr>
          <w:b/>
        </w:rPr>
        <w:t xml:space="preserve"> </w:t>
      </w:r>
      <w:r w:rsidR="00E06E02" w:rsidRPr="0010048B">
        <w:rPr>
          <w:b/>
        </w:rPr>
        <w:t xml:space="preserve">      </w:t>
      </w:r>
      <w:r w:rsidRPr="0010048B">
        <w:rPr>
          <w:b/>
        </w:rPr>
        <w:t xml:space="preserve">1739 </w:t>
      </w:r>
      <w:r w:rsidRPr="0010048B">
        <w:t xml:space="preserve">Sayılı Milli eğitim Temel Kanunu ve </w:t>
      </w:r>
      <w:r w:rsidRPr="0010048B">
        <w:rPr>
          <w:b/>
        </w:rPr>
        <w:t>2551-2575</w:t>
      </w:r>
      <w:r w:rsidRPr="0010048B">
        <w:t xml:space="preserve"> Sayılı Tebliğler Dergisinden </w:t>
      </w:r>
      <w:r w:rsidR="00E06E02" w:rsidRPr="0010048B">
        <w:t xml:space="preserve">                      </w:t>
      </w:r>
      <w:r w:rsidRPr="0010048B">
        <w:t xml:space="preserve">Sağlık Bilgisi dersinin amaç ve Müfredat programları </w:t>
      </w:r>
      <w:r w:rsidRPr="0010048B">
        <w:rPr>
          <w:b/>
        </w:rPr>
        <w:t xml:space="preserve">Elif Oğut </w:t>
      </w:r>
      <w:r w:rsidRPr="0010048B">
        <w:t>tarafından okundu. Kanunun hedefleri ile derslerin amaç ve müfredat programlarına titizlikle uyulması</w:t>
      </w:r>
      <w:r w:rsidR="001A3441" w:rsidRPr="0010048B">
        <w:t xml:space="preserve"> kararlaştırıldı. MEB 01-09-2015 tarih ve 29403</w:t>
      </w:r>
      <w:r w:rsidRPr="0010048B">
        <w:t xml:space="preserve"> sayılı yazıya göre Milli Eğitim Bakanlığı Orta öğretim Kurumları Yönetmeliği okunarak yapılan değişikliklere uyulacağı belirtildi.</w:t>
      </w:r>
    </w:p>
    <w:p w:rsidR="00502F84" w:rsidRPr="0010048B" w:rsidRDefault="00502F84" w:rsidP="00502F84">
      <w:pPr>
        <w:ind w:left="360"/>
        <w:jc w:val="both"/>
        <w:rPr>
          <w:color w:val="000000"/>
        </w:rPr>
      </w:pPr>
    </w:p>
    <w:p w:rsidR="004A5943" w:rsidRPr="0010048B" w:rsidRDefault="004A5943" w:rsidP="00090FFF">
      <w:pPr>
        <w:ind w:right="202"/>
        <w:jc w:val="both"/>
        <w:rPr>
          <w:b/>
        </w:rPr>
      </w:pPr>
      <w:r w:rsidRPr="0010048B">
        <w:rPr>
          <w:b/>
          <w:color w:val="000000"/>
        </w:rPr>
        <w:t>4.Değişen Ortaöğretim Programının ve Sağlık Bilgisi Dersi Programının okunması, üzerinde görüşmelerin yapılması</w:t>
      </w:r>
    </w:p>
    <w:p w:rsidR="00AC638C" w:rsidRPr="0010048B" w:rsidRDefault="00DD136C" w:rsidP="00AC638C">
      <w:pPr>
        <w:ind w:left="360"/>
        <w:jc w:val="both"/>
        <w:rPr>
          <w:color w:val="000000"/>
        </w:rPr>
      </w:pPr>
      <w:hyperlink r:id="rId8" w:history="1">
        <w:r w:rsidR="004A5943" w:rsidRPr="0010048B">
          <w:rPr>
            <w:rStyle w:val="Kpr"/>
          </w:rPr>
          <w:t>http://ttkb.meb.gov.tr/dosyalar/programlar/ortaogretim/9/sağlık</w:t>
        </w:r>
      </w:hyperlink>
      <w:r w:rsidR="00E06E02" w:rsidRPr="0010048B">
        <w:rPr>
          <w:color w:val="000000"/>
        </w:rPr>
        <w:t xml:space="preserve"> adresinden sağlık</w:t>
      </w:r>
      <w:r w:rsidR="004A5943" w:rsidRPr="0010048B">
        <w:rPr>
          <w:color w:val="000000"/>
        </w:rPr>
        <w:t xml:space="preserve"> bilgisi</w:t>
      </w:r>
      <w:r w:rsidR="00E06E02" w:rsidRPr="0010048B">
        <w:rPr>
          <w:color w:val="000000"/>
        </w:rPr>
        <w:t xml:space="preserve"> </w:t>
      </w:r>
      <w:r w:rsidR="00AC638C" w:rsidRPr="0010048B">
        <w:rPr>
          <w:color w:val="000000"/>
        </w:rPr>
        <w:t>dersi proğramı incelendi. Elif Oğut Sağlık Bilgisi dersi öğretim programında herhangi bir değişikliğin olmadığı ve geçen sene okutulan programların aynen uygulanacağı belirtildi.</w:t>
      </w:r>
    </w:p>
    <w:p w:rsidR="009C13D6" w:rsidRPr="0010048B" w:rsidRDefault="00D75EED" w:rsidP="00AC638C">
      <w:pPr>
        <w:ind w:left="360"/>
        <w:jc w:val="both"/>
        <w:rPr>
          <w:color w:val="000000"/>
        </w:rPr>
      </w:pPr>
      <w:r w:rsidRPr="0010048B">
        <w:t>Gülşah Yurdagül</w:t>
      </w:r>
      <w:r w:rsidR="009C13D6" w:rsidRPr="0010048B">
        <w:rPr>
          <w:color w:val="000000"/>
        </w:rPr>
        <w:t>, ünitelen</w:t>
      </w:r>
      <w:r w:rsidR="00E06E02" w:rsidRPr="0010048B">
        <w:rPr>
          <w:color w:val="000000"/>
        </w:rPr>
        <w:t xml:space="preserve">dirilmiş yıllık plan yapılırken </w:t>
      </w:r>
      <w:r w:rsidR="00DE2F8D" w:rsidRPr="0010048B">
        <w:rPr>
          <w:color w:val="000000"/>
        </w:rPr>
        <w:t>üniteler için verilen ders saatlerinin öğretmenler tarafından %10 artırılıp azaltılabileceğini söyledi.</w:t>
      </w:r>
      <w:r w:rsidR="009C13D6" w:rsidRPr="0010048B">
        <w:rPr>
          <w:color w:val="000000"/>
        </w:rPr>
        <w:t xml:space="preserve"> </w:t>
      </w:r>
    </w:p>
    <w:p w:rsidR="00090FFF" w:rsidRPr="0010048B" w:rsidRDefault="00090FFF" w:rsidP="00AC638C">
      <w:pPr>
        <w:ind w:left="360"/>
        <w:jc w:val="both"/>
        <w:rPr>
          <w:color w:val="000000"/>
        </w:rPr>
      </w:pPr>
    </w:p>
    <w:p w:rsidR="00E06E02" w:rsidRPr="0010048B" w:rsidRDefault="00E06E02" w:rsidP="00090FFF">
      <w:pPr>
        <w:pStyle w:val="Liste2"/>
        <w:ind w:left="360"/>
        <w:rPr>
          <w:color w:val="000000"/>
        </w:rPr>
      </w:pPr>
      <w:r w:rsidRPr="0010048B">
        <w:rPr>
          <w:b/>
        </w:rPr>
        <w:t>5.Programın uygulanmasına yönelik karşılaşılan güçlükler ve alınması gereken önlemler</w:t>
      </w:r>
      <w:r w:rsidR="00E259C1" w:rsidRPr="0010048B">
        <w:rPr>
          <w:color w:val="000000"/>
        </w:rPr>
        <w:t>.</w:t>
      </w:r>
    </w:p>
    <w:p w:rsidR="00565391" w:rsidRPr="0010048B" w:rsidRDefault="00565391" w:rsidP="00E06E02">
      <w:pPr>
        <w:pStyle w:val="Liste2"/>
        <w:ind w:left="0" w:firstLine="709"/>
      </w:pPr>
      <w:r w:rsidRPr="0010048B">
        <w:t xml:space="preserve"> Eğitim ve Öğretim programlarının uygulanmasındaki en önemli güçlüklerden bir tanesi, öğrencilerin olmaları gereken öğrenme düzeyinde olmamalarıdır. Sınıflarda eğitsel görsel açıdan sağlık bilgisi konularının öğretiminde oldukça faydalı olan akıllı tahtadan faydalanılmaktadır.</w:t>
      </w:r>
      <w:r w:rsidR="00D75EED" w:rsidRPr="0010048B">
        <w:t xml:space="preserve">Sağlık Bilgisi ders saatinin haftada 1 saat olması bazı konuların yetiştirilmesinde sıkıntı yaratmaktadır. </w:t>
      </w:r>
    </w:p>
    <w:p w:rsidR="00090FFF" w:rsidRPr="0010048B" w:rsidRDefault="00090FFF" w:rsidP="00E06E02">
      <w:pPr>
        <w:pStyle w:val="Liste2"/>
        <w:ind w:left="0" w:firstLine="709"/>
      </w:pPr>
    </w:p>
    <w:p w:rsidR="0010048B" w:rsidRDefault="00090FFF" w:rsidP="0010048B">
      <w:pPr>
        <w:spacing w:after="100" w:afterAutospacing="1"/>
        <w:rPr>
          <w:b/>
        </w:rPr>
      </w:pPr>
      <w:r w:rsidRPr="0010048B">
        <w:rPr>
          <w:b/>
        </w:rPr>
        <w:t>6.Dersin müfredatı esas alınmak suretiyle, alt öğrenme alanlarına göre belirlenen kazanımlara uygun yöntem ve tekniklerin seçimi</w:t>
      </w:r>
      <w:r w:rsidRPr="0010048B">
        <w:rPr>
          <w:b/>
        </w:rPr>
        <w:tab/>
      </w:r>
    </w:p>
    <w:p w:rsidR="00565391" w:rsidRPr="0010048B" w:rsidRDefault="00565391" w:rsidP="0010048B">
      <w:pPr>
        <w:spacing w:after="100" w:afterAutospacing="1"/>
        <w:ind w:firstLine="709"/>
        <w:rPr>
          <w:b/>
        </w:rPr>
      </w:pPr>
      <w:r w:rsidRPr="0010048B">
        <w:t>Derslerde genellikle yaparak yaşayarak,  soru-cevap, anlatım, beyin fırtınası, v.b. metotlar kullanılmalıdır. Mümkün olduğunca uygulamalı olarak etkinliklerin sınıf ortamında yapılması, ders işlenişinde okullarımızda bu</w:t>
      </w:r>
      <w:r w:rsidR="001B0968">
        <w:t>lunan</w:t>
      </w:r>
      <w:r w:rsidR="00D75EED" w:rsidRPr="0010048B">
        <w:t xml:space="preserve"> akıllı tahta</w:t>
      </w:r>
      <w:r w:rsidRPr="0010048B">
        <w:t xml:space="preserve"> kullanılması gerekmektedir.</w:t>
      </w:r>
      <w:r w:rsidRPr="0010048B">
        <w:rPr>
          <w:color w:val="000000"/>
        </w:rPr>
        <w:t xml:space="preserve"> Dersin içeriğine göre görsel afişler, broşürler kullanılmasına karar verilmiştir.</w:t>
      </w:r>
    </w:p>
    <w:p w:rsidR="00565391" w:rsidRPr="0010048B" w:rsidRDefault="0042793B" w:rsidP="00565391">
      <w:pPr>
        <w:jc w:val="both"/>
      </w:pPr>
      <w:r w:rsidRPr="0010048B">
        <w:t>2016-2017</w:t>
      </w:r>
      <w:r w:rsidR="00565391" w:rsidRPr="0010048B">
        <w:t xml:space="preserve"> Eğitim Öğretim yılında derslerin sonunda bir sonraki dersin konusu ödev olarak verilecek, araştırılıp kaynaklar tarandıktan sonra konuyla ilgili gerekli araç gereçler derste kullanılacaktır. Her dersin bitiminde etkinlik yapılmasına devam edilecektir. Çoklu zeka, aktif öğrenme vb. çağdaş öğrenme yaklaşımları, öğrenci merkezli bireysel öğretim yöntem ve teknikleri uygulayıp öğrencinin kendi kendine öğrenmesine rehberlik edilecektir. Dersin amaç hedef ve davranışlarına uygun öğretim metot ve teknikleri uygulanacaktır. Derslerde kaynak olarak farklı yayın evlerinin hazırladığı ders kitapları ve görs</w:t>
      </w:r>
      <w:r w:rsidR="00090FFF" w:rsidRPr="0010048B">
        <w:t>el materyaller kullanılacaktır.</w:t>
      </w:r>
    </w:p>
    <w:p w:rsidR="0010048B" w:rsidRDefault="0010048B" w:rsidP="00090FFF">
      <w:pPr>
        <w:spacing w:after="100" w:afterAutospacing="1"/>
      </w:pPr>
    </w:p>
    <w:p w:rsidR="001B0968" w:rsidRDefault="001B0968" w:rsidP="00090FFF">
      <w:pPr>
        <w:spacing w:after="100" w:afterAutospacing="1"/>
      </w:pPr>
    </w:p>
    <w:p w:rsidR="00090FFF" w:rsidRPr="0010048B" w:rsidRDefault="00090FFF" w:rsidP="00090FFF">
      <w:pPr>
        <w:spacing w:after="100" w:afterAutospacing="1"/>
      </w:pPr>
      <w:r w:rsidRPr="0010048B">
        <w:rPr>
          <w:b/>
        </w:rPr>
        <w:lastRenderedPageBreak/>
        <w:t>7. Öğrencilerin çalışma ve eğitim durumları ile çevrenin özelliklerinin incelenmesi</w:t>
      </w:r>
      <w:r w:rsidR="00565391" w:rsidRPr="0010048B">
        <w:t xml:space="preserve"> </w:t>
      </w:r>
      <w:r w:rsidRPr="0010048B">
        <w:t xml:space="preserve">      </w:t>
      </w:r>
    </w:p>
    <w:p w:rsidR="00565391" w:rsidRPr="0010048B" w:rsidRDefault="00D75EED" w:rsidP="00090FFF">
      <w:pPr>
        <w:spacing w:after="100" w:afterAutospacing="1"/>
        <w:ind w:firstLine="709"/>
        <w:rPr>
          <w:b/>
        </w:rPr>
      </w:pPr>
      <w:r w:rsidRPr="0010048B">
        <w:t>Elif Oğut ‘</w:t>
      </w:r>
      <w:r w:rsidR="00565391" w:rsidRPr="0010048B">
        <w:t>Öğrenci çalışma ve eğitim durumları ile çevrenin özellikleri de dikkate alınırsa, birçok ailenin eğitim durumları ile ekonomik durumlarının farklı olduğu, bu durumunda çocuklar üzerinde olumlu ve olumsuz etkiler bıraktığı gözlenmiştir. Olumlu etkilerin öğrencilerin başarılarını arttırdığını olumsuz durumların ise öğrenci davranışlarını bozduğunu ve başarılarını düşürdüğünü, buna meydan vermemek için okulumuzun rehberlik servisinden destek alınmasına devam edilmesi konusunda görüş birliğine varılmıştır. Öğrencinin içinde yaşadığı çevre, aile ortamı ve okul, davranışlarının temel kaynağını oluşturur. Bu çevrede yaşayan insanların eğitim düzeyleri, öğrencilerin davranışları üzerinde önemli ölçüde etkilidir, dolayısıyla öğrencilerin davranışlarına yansıyarak sınıf içine taşınır.</w:t>
      </w:r>
      <w:r w:rsidR="001B0968">
        <w:t>’ d</w:t>
      </w:r>
      <w:r w:rsidRPr="0010048B">
        <w:t>edi. Gülşah Yurdagül</w:t>
      </w:r>
      <w:r w:rsidR="001B0968">
        <w:t xml:space="preserve"> “E</w:t>
      </w:r>
      <w:r w:rsidR="00565391" w:rsidRPr="0010048B">
        <w:t>ğer öğretmen, yalnızca sınıf içi davranış değişkenleri ile uğraşıp, sınıf dışı etkenleri göz ardı ederse başarıya ulaşması hem zor olur hem de kalıcı olamaz. Bu olumsuzluğu ortadan kaldırmak için bazı tedbirleri almamız şarttır. En başta velilerle sıkı ilişkiler kurarak onların eğitime bakışlarını değiştirmemiz gerekmektedir. Öğrenci velileri ile işbirliğinin artırılarak velinin eğitim öğretim sürecine etkin olarak katılımı sağlanmalıdır.</w:t>
      </w:r>
      <w:r w:rsidR="001B0968">
        <w:t>” dedi.</w:t>
      </w:r>
      <w:r w:rsidR="00565391" w:rsidRPr="0010048B">
        <w:t xml:space="preserve"> Okullarımızda eğitimin temel taşlarından biri olan velilerimize yönelik belirli dönemlerde sınav sistemi ve öğrencilerin sınava yönelik nasıl bir çalışma yöntemi izlemeleri konusunda ders öğretmeninin gerekli bilgilendirmeyi yapmasının yararlı olacağı belirtildi. Öğrencileri problem davranışlara sevk eden en önemli faktörlerden birisi okulun sosyal çevresidir. Okulun bulunduğu fiziksel, kültürel ve sosyal çevre öğrenci davranışları üzerinde büyük ölçüde belirleyici etkilere sahiptir. Öğretmenin, çevrede karşılaşılan bazı olumsuz davranışların sınıf ortamına girmesini önleyebilmesi için çevreyi tanıması, ekonomik, sosyal, kültürel geçmişini ve kaynaklarını çok iyi bilmesi gerekir.</w:t>
      </w:r>
      <w:r w:rsidR="001B0968">
        <w:t xml:space="preserve"> </w:t>
      </w:r>
      <w:r w:rsidR="00565391" w:rsidRPr="0010048B">
        <w:t>Bu konularda öğrenciyi tanımanın önemi zümre öğretmenlerince belirtilmiştir.</w:t>
      </w:r>
      <w:r w:rsidRPr="0010048B">
        <w:t xml:space="preserve"> </w:t>
      </w:r>
    </w:p>
    <w:p w:rsidR="00DE2F8D" w:rsidRPr="0010048B" w:rsidRDefault="00090FFF" w:rsidP="00AC638C">
      <w:pPr>
        <w:jc w:val="both"/>
        <w:rPr>
          <w:b/>
        </w:rPr>
      </w:pPr>
      <w:r w:rsidRPr="0010048B">
        <w:t>8</w:t>
      </w:r>
      <w:r w:rsidR="00AC638C" w:rsidRPr="0010048B">
        <w:rPr>
          <w:b/>
        </w:rPr>
        <w:t>.</w:t>
      </w:r>
      <w:r w:rsidR="00DE2F8D" w:rsidRPr="0010048B">
        <w:rPr>
          <w:b/>
        </w:rPr>
        <w:t xml:space="preserve"> </w:t>
      </w:r>
      <w:r w:rsidR="00DE2F8D" w:rsidRPr="0010048B">
        <w:rPr>
          <w:b/>
          <w:color w:val="000000"/>
        </w:rPr>
        <w:t>Ortaöğretim Kurumları Yönetmeliği</w:t>
      </w:r>
      <w:r w:rsidR="00DE2F8D" w:rsidRPr="0010048B">
        <w:rPr>
          <w:b/>
        </w:rPr>
        <w:t xml:space="preserve"> </w:t>
      </w:r>
    </w:p>
    <w:p w:rsidR="00DE2F8D" w:rsidRPr="0010048B" w:rsidRDefault="00754E06" w:rsidP="00DE2F8D">
      <w:pPr>
        <w:ind w:left="360"/>
        <w:jc w:val="both"/>
        <w:rPr>
          <w:b/>
        </w:rPr>
      </w:pPr>
      <w:r w:rsidRPr="0010048B">
        <w:rPr>
          <w:color w:val="000000"/>
        </w:rPr>
        <w:t>01 Temmuz</w:t>
      </w:r>
      <w:r w:rsidR="00DE2F8D" w:rsidRPr="0010048B">
        <w:rPr>
          <w:color w:val="000000"/>
        </w:rPr>
        <w:t xml:space="preserve"> </w:t>
      </w:r>
      <w:r w:rsidR="00D75EED" w:rsidRPr="0010048B">
        <w:rPr>
          <w:color w:val="000000"/>
        </w:rPr>
        <w:t xml:space="preserve">2015 </w:t>
      </w:r>
      <w:r w:rsidR="00DE2F8D" w:rsidRPr="0010048B">
        <w:rPr>
          <w:color w:val="000000"/>
        </w:rPr>
        <w:t xml:space="preserve">tarihinde hazırlanan </w:t>
      </w:r>
      <w:r w:rsidRPr="0010048B">
        <w:rPr>
          <w:color w:val="000000"/>
        </w:rPr>
        <w:t>29403</w:t>
      </w:r>
      <w:r w:rsidR="00DE2F8D" w:rsidRPr="0010048B">
        <w:rPr>
          <w:color w:val="000000"/>
        </w:rPr>
        <w:t xml:space="preserve"> sayılı Millî Eğitim Bakanlığı Ortaöğretim Kurumları Yönetmeliği</w:t>
      </w:r>
      <w:r w:rsidR="001B0968">
        <w:rPr>
          <w:color w:val="000000"/>
        </w:rPr>
        <w:t>nden</w:t>
      </w:r>
      <w:r w:rsidR="00DE2F8D" w:rsidRPr="0010048B">
        <w:rPr>
          <w:color w:val="000000"/>
        </w:rPr>
        <w:t xml:space="preserve"> </w:t>
      </w:r>
      <w:r w:rsidR="001B0968">
        <w:rPr>
          <w:color w:val="000000"/>
        </w:rPr>
        <w:t>ilgili bölümler</w:t>
      </w:r>
      <w:r w:rsidRPr="0010048B">
        <w:rPr>
          <w:color w:val="000000"/>
        </w:rPr>
        <w:t xml:space="preserve"> Elif Oğut tarafından okundu.</w:t>
      </w:r>
      <w:r w:rsidR="0057143D" w:rsidRPr="0010048B">
        <w:rPr>
          <w:color w:val="000000"/>
        </w:rPr>
        <w:t xml:space="preserve"> </w:t>
      </w:r>
      <w:r w:rsidR="00DE2F8D" w:rsidRPr="0010048B">
        <w:rPr>
          <w:color w:val="000000"/>
        </w:rPr>
        <w:t xml:space="preserve">İlgili yönetmeliğin </w:t>
      </w:r>
      <w:r w:rsidRPr="0010048B">
        <w:rPr>
          <w:color w:val="000000"/>
        </w:rPr>
        <w:t>öğrenci devamsızlı</w:t>
      </w:r>
      <w:r w:rsidR="002B45B1">
        <w:rPr>
          <w:color w:val="000000"/>
        </w:rPr>
        <w:t xml:space="preserve">kları, </w:t>
      </w:r>
      <w:r w:rsidRPr="0010048B">
        <w:rPr>
          <w:color w:val="000000"/>
        </w:rPr>
        <w:t xml:space="preserve">devamsızlığın veliye bildirilmesi, </w:t>
      </w:r>
      <w:r w:rsidR="008C412A" w:rsidRPr="0010048B">
        <w:rPr>
          <w:color w:val="000000"/>
        </w:rPr>
        <w:t>devamsızlıkta toplam süre, davranış puanıyla ilgili değişiklikler üzerinde önemle duruldu.</w:t>
      </w:r>
    </w:p>
    <w:p w:rsidR="0010048B" w:rsidRDefault="0010048B" w:rsidP="00090FFF">
      <w:pPr>
        <w:ind w:right="202"/>
        <w:jc w:val="both"/>
        <w:rPr>
          <w:b/>
        </w:rPr>
      </w:pPr>
    </w:p>
    <w:p w:rsidR="00DE2F8D" w:rsidRPr="0010048B" w:rsidRDefault="00090FFF" w:rsidP="00090FFF">
      <w:pPr>
        <w:ind w:right="202"/>
        <w:jc w:val="both"/>
        <w:rPr>
          <w:b/>
        </w:rPr>
      </w:pPr>
      <w:r w:rsidRPr="0010048B">
        <w:rPr>
          <w:b/>
        </w:rPr>
        <w:t>9</w:t>
      </w:r>
      <w:r w:rsidR="00AC638C" w:rsidRPr="0010048B">
        <w:rPr>
          <w:b/>
        </w:rPr>
        <w:t>.</w:t>
      </w:r>
      <w:r w:rsidR="00DE2F8D" w:rsidRPr="0010048B">
        <w:rPr>
          <w:b/>
        </w:rPr>
        <w:t>Bir</w:t>
      </w:r>
      <w:r w:rsidR="0042793B" w:rsidRPr="0010048B">
        <w:rPr>
          <w:b/>
        </w:rPr>
        <w:t xml:space="preserve"> önceki yıl (2015-2016</w:t>
      </w:r>
      <w:r w:rsidR="00DE2F8D" w:rsidRPr="0010048B">
        <w:rPr>
          <w:b/>
        </w:rPr>
        <w:t>) zümre kararlarının incelenmesi ve değerlendirilmesi</w:t>
      </w:r>
    </w:p>
    <w:p w:rsidR="00DE2F8D" w:rsidRPr="0010048B" w:rsidRDefault="00DE2F8D" w:rsidP="00DE2F8D">
      <w:pPr>
        <w:ind w:left="360" w:right="202"/>
        <w:jc w:val="both"/>
        <w:rPr>
          <w:b/>
        </w:rPr>
      </w:pPr>
      <w:r w:rsidRPr="0010048B">
        <w:t>Bir önceki eğitim-öğretim yılına ait zümre kararları gözden geçirilip, alınan kararların uygulandığı görülmüştür.</w:t>
      </w:r>
    </w:p>
    <w:p w:rsidR="00DE2F8D" w:rsidRPr="0010048B" w:rsidRDefault="0042793B" w:rsidP="0064013E">
      <w:pPr>
        <w:ind w:left="420"/>
        <w:jc w:val="both"/>
      </w:pPr>
      <w:r w:rsidRPr="0010048B">
        <w:t>2015-2016</w:t>
      </w:r>
      <w:r w:rsidR="00595EBC" w:rsidRPr="0010048B">
        <w:t xml:space="preserve"> Eği</w:t>
      </w:r>
      <w:r w:rsidR="00DE2F8D" w:rsidRPr="0010048B">
        <w:t>tim</w:t>
      </w:r>
      <w:r w:rsidR="00595EBC" w:rsidRPr="0010048B">
        <w:t xml:space="preserve"> ve öğretim</w:t>
      </w:r>
      <w:r w:rsidR="00DE2F8D" w:rsidRPr="0010048B">
        <w:t xml:space="preserve"> yılı zümre toplantıları kararları incelendiğinde;</w:t>
      </w:r>
    </w:p>
    <w:p w:rsidR="00DE2F8D" w:rsidRPr="0010048B" w:rsidRDefault="00DE2F8D" w:rsidP="00DE2F8D">
      <w:pPr>
        <w:ind w:left="420"/>
        <w:jc w:val="both"/>
      </w:pPr>
      <w:r w:rsidRPr="0010048B">
        <w:t>-Bütün sınıflarda konuların yıllık planlarda belirtildiği şekilde yetiştirildiği görülmüştür.</w:t>
      </w:r>
    </w:p>
    <w:p w:rsidR="00DE2F8D" w:rsidRPr="0010048B" w:rsidRDefault="00DE2F8D" w:rsidP="00DE2F8D">
      <w:pPr>
        <w:ind w:left="420"/>
        <w:jc w:val="both"/>
      </w:pPr>
      <w:r w:rsidRPr="0010048B">
        <w:t>-Yazılı sınavların yıllık planda belirtildiği şekilde yapıldığı görülmüştür.</w:t>
      </w:r>
    </w:p>
    <w:p w:rsidR="00DE2F8D" w:rsidRPr="0010048B" w:rsidRDefault="00DE2F8D" w:rsidP="00DE2F8D">
      <w:pPr>
        <w:ind w:left="420"/>
        <w:jc w:val="both"/>
      </w:pPr>
      <w:r w:rsidRPr="0010048B">
        <w:t>-Önemli gün ve bayramlarda Atatürk İlke ve İnkılaplarına yer verilmiştir.</w:t>
      </w:r>
    </w:p>
    <w:p w:rsidR="00DE2F8D" w:rsidRPr="0010048B" w:rsidRDefault="00DE2F8D" w:rsidP="00DE2F8D">
      <w:pPr>
        <w:ind w:left="420"/>
        <w:jc w:val="both"/>
      </w:pPr>
      <w:r w:rsidRPr="0010048B">
        <w:t>-</w:t>
      </w:r>
      <w:r w:rsidR="00595EBC" w:rsidRPr="0010048B">
        <w:t>Performans ve Proje ö</w:t>
      </w:r>
      <w:r w:rsidRPr="0010048B">
        <w:t>devler belirtilen tarihlerde verilip toplanmış ve değerlendirilmiştir.</w:t>
      </w:r>
    </w:p>
    <w:p w:rsidR="00DE2F8D" w:rsidRPr="0010048B" w:rsidRDefault="00DE2F8D" w:rsidP="00DE2F8D">
      <w:pPr>
        <w:ind w:left="420"/>
        <w:jc w:val="both"/>
      </w:pPr>
      <w:r w:rsidRPr="0010048B">
        <w:t>-Günlük planların öğretmenler tarafından yapıldığı görülmüştür.</w:t>
      </w:r>
    </w:p>
    <w:p w:rsidR="00DE2F8D" w:rsidRPr="0010048B" w:rsidRDefault="00DE2F8D" w:rsidP="00DE2F8D">
      <w:pPr>
        <w:ind w:left="420"/>
        <w:jc w:val="both"/>
      </w:pPr>
      <w:r w:rsidRPr="0010048B">
        <w:t>-Diğer zümre öğretmenleri ve aynı şubeye derse giren öğretmenlerle işbirliği yapılmasının öğrenci başarısına katkısı olduğu görüldü.</w:t>
      </w:r>
    </w:p>
    <w:p w:rsidR="001A36E6" w:rsidRPr="0010048B" w:rsidRDefault="00DE2F8D" w:rsidP="001A36E6">
      <w:pPr>
        <w:ind w:left="420"/>
        <w:jc w:val="both"/>
      </w:pPr>
      <w:r w:rsidRPr="0010048B">
        <w:t>-Ölçme ve değerlendirmede birlik ve beraberliğin sağlanması için her dö</w:t>
      </w:r>
      <w:r w:rsidR="001A36E6" w:rsidRPr="0010048B">
        <w:t>nem ortak sınav yapılmış</w:t>
      </w:r>
      <w:r w:rsidRPr="0010048B">
        <w:t>, k</w:t>
      </w:r>
      <w:r w:rsidR="001A36E6" w:rsidRPr="0010048B">
        <w:t xml:space="preserve">ısa cevaplı, çoktan seçmeli ve </w:t>
      </w:r>
      <w:r w:rsidRPr="0010048B">
        <w:t>öğrenci yeteneğini geliştirici soruların sorulmasına dikkat edilmişt</w:t>
      </w:r>
      <w:r w:rsidR="001A36E6" w:rsidRPr="0010048B">
        <w:t>ir. Sınav sonuçları değerlendirile</w:t>
      </w:r>
      <w:r w:rsidRPr="0010048B">
        <w:t>rek, başarı yüzde</w:t>
      </w:r>
      <w:r w:rsidR="001A36E6" w:rsidRPr="0010048B">
        <w:t>si düşük olan sınıflarda konu te</w:t>
      </w:r>
      <w:r w:rsidRPr="0010048B">
        <w:t xml:space="preserve">krarlarının ve sınav tekrarlarının yapıldığı görüldü. </w:t>
      </w:r>
    </w:p>
    <w:p w:rsidR="00DE2F8D" w:rsidRPr="0010048B" w:rsidRDefault="001A36E6" w:rsidP="001A36E6">
      <w:pPr>
        <w:ind w:left="420"/>
        <w:jc w:val="both"/>
      </w:pPr>
      <w:r w:rsidRPr="0010048B">
        <w:t>-Öğrencinin sınıf içi performansının da notla değerlendirilmesi öğrenci başarının artmasına katkı sağlamıştır</w:t>
      </w:r>
      <w:r w:rsidR="00DE2F8D" w:rsidRPr="0010048B">
        <w:t>.</w:t>
      </w:r>
    </w:p>
    <w:p w:rsidR="00090FFF" w:rsidRPr="0010048B" w:rsidRDefault="00090FFF" w:rsidP="00090FFF">
      <w:pPr>
        <w:ind w:right="202"/>
        <w:jc w:val="both"/>
        <w:rPr>
          <w:b/>
        </w:rPr>
      </w:pPr>
    </w:p>
    <w:p w:rsidR="00D75EED" w:rsidRPr="0010048B" w:rsidRDefault="00D75EED" w:rsidP="00090FFF">
      <w:pPr>
        <w:ind w:right="202"/>
        <w:jc w:val="both"/>
        <w:rPr>
          <w:b/>
        </w:rPr>
      </w:pPr>
    </w:p>
    <w:p w:rsidR="00D75EED" w:rsidRPr="0010048B" w:rsidRDefault="00D75EED" w:rsidP="00090FFF">
      <w:pPr>
        <w:ind w:right="202"/>
        <w:jc w:val="both"/>
        <w:rPr>
          <w:b/>
        </w:rPr>
      </w:pPr>
    </w:p>
    <w:p w:rsidR="00850151" w:rsidRPr="0010048B" w:rsidRDefault="00090FFF" w:rsidP="00090FFF">
      <w:pPr>
        <w:ind w:right="202"/>
        <w:jc w:val="both"/>
        <w:rPr>
          <w:b/>
        </w:rPr>
      </w:pPr>
      <w:r w:rsidRPr="0010048B">
        <w:rPr>
          <w:b/>
        </w:rPr>
        <w:t>10</w:t>
      </w:r>
      <w:r w:rsidR="0064013E" w:rsidRPr="0010048B">
        <w:rPr>
          <w:b/>
        </w:rPr>
        <w:t>.</w:t>
      </w:r>
      <w:r w:rsidR="0042793B" w:rsidRPr="0010048B">
        <w:rPr>
          <w:b/>
        </w:rPr>
        <w:t>2015-2016</w:t>
      </w:r>
      <w:r w:rsidR="00012C08" w:rsidRPr="0010048B">
        <w:rPr>
          <w:b/>
        </w:rPr>
        <w:t xml:space="preserve"> </w:t>
      </w:r>
      <w:r w:rsidR="001A36E6" w:rsidRPr="0010048B">
        <w:rPr>
          <w:b/>
        </w:rPr>
        <w:t>eğitim öğretim yılının değerlendirilmesi</w:t>
      </w:r>
    </w:p>
    <w:p w:rsidR="00850151" w:rsidRPr="0010048B" w:rsidRDefault="0042793B" w:rsidP="00850151">
      <w:pPr>
        <w:ind w:left="360" w:right="202"/>
        <w:jc w:val="both"/>
        <w:rPr>
          <w:b/>
        </w:rPr>
      </w:pPr>
      <w:r w:rsidRPr="0010048B">
        <w:t>2015-201</w:t>
      </w:r>
      <w:r w:rsidR="004D1D41" w:rsidRPr="0010048B">
        <w:t xml:space="preserve">6 </w:t>
      </w:r>
      <w:r w:rsidR="0064013E" w:rsidRPr="0010048B">
        <w:t>Eğitim öğretim yılı Sağlık Bilgisi</w:t>
      </w:r>
      <w:r w:rsidR="00850151" w:rsidRPr="0010048B">
        <w:t xml:space="preserve"> dersi açısından başarılı bir şekilde geçirilmiştir.</w:t>
      </w:r>
      <w:r w:rsidR="00D75EED" w:rsidRPr="0010048B">
        <w:t xml:space="preserve"> </w:t>
      </w:r>
      <w:r w:rsidR="00850151" w:rsidRPr="0010048B">
        <w:t>Dersler yapılan yıllık plan doğrultusunda işlenmiş ve tüm sınıflarda konular bitirilmiştir.</w:t>
      </w:r>
    </w:p>
    <w:p w:rsidR="00850151" w:rsidRPr="0010048B" w:rsidRDefault="00850151" w:rsidP="008F411D">
      <w:pPr>
        <w:jc w:val="both"/>
      </w:pPr>
      <w:r w:rsidRPr="0010048B">
        <w:t>Başarısız öğrencilerin başarılarını arttırmak için alınması gereken önlemler olarak,</w:t>
      </w:r>
    </w:p>
    <w:p w:rsidR="00850151" w:rsidRPr="0010048B" w:rsidRDefault="00850151" w:rsidP="0064013E">
      <w:pPr>
        <w:ind w:left="360"/>
        <w:jc w:val="both"/>
      </w:pPr>
      <w:r w:rsidRPr="0010048B">
        <w:tab/>
        <w:t xml:space="preserve"> -Sınıf seviyesine uygun soruların sorulmasına</w:t>
      </w:r>
    </w:p>
    <w:p w:rsidR="00850151" w:rsidRPr="0010048B" w:rsidRDefault="00850151" w:rsidP="00850151">
      <w:pPr>
        <w:ind w:left="720"/>
        <w:jc w:val="both"/>
      </w:pPr>
      <w:r w:rsidRPr="0010048B">
        <w:t xml:space="preserve"> -Ders başlarında bir önceki konunun kısa bir tekrarının yapılmasına </w:t>
      </w:r>
    </w:p>
    <w:p w:rsidR="00850151" w:rsidRPr="0010048B" w:rsidRDefault="00850151" w:rsidP="00850151">
      <w:pPr>
        <w:ind w:left="720"/>
        <w:jc w:val="both"/>
      </w:pPr>
      <w:r w:rsidRPr="0010048B">
        <w:t xml:space="preserve"> -Günlük yaşamdan örnekler verilerek dersin daha ilgi çekici hale getirilmesine karar verildi.</w:t>
      </w:r>
    </w:p>
    <w:p w:rsidR="00850151" w:rsidRPr="0010048B" w:rsidRDefault="00850151" w:rsidP="00850151">
      <w:pPr>
        <w:ind w:left="360"/>
        <w:jc w:val="both"/>
      </w:pPr>
      <w:r w:rsidRPr="0010048B">
        <w:t>Öğretimde verimi yükseltecek ve başarıyı arttıracak çalışmalar aşağıdaki gibi belirlenmiştir:</w:t>
      </w:r>
    </w:p>
    <w:p w:rsidR="00850151" w:rsidRPr="0010048B" w:rsidRDefault="00850151" w:rsidP="00850151">
      <w:pPr>
        <w:jc w:val="both"/>
      </w:pPr>
      <w:r w:rsidRPr="0010048B">
        <w:t xml:space="preserve">            -Konuların daha iyi kavranması için ders öncesi hazırlık soruları verilecek</w:t>
      </w:r>
    </w:p>
    <w:p w:rsidR="00850151" w:rsidRPr="0010048B" w:rsidRDefault="00850151" w:rsidP="00850151">
      <w:pPr>
        <w:jc w:val="both"/>
      </w:pPr>
      <w:r w:rsidRPr="0010048B">
        <w:t xml:space="preserve">            -Ödevlerin günü gününe yapılmasını sağlamak amacıyla ödevler her derste kontrol</w:t>
      </w:r>
    </w:p>
    <w:p w:rsidR="00850151" w:rsidRPr="0010048B" w:rsidRDefault="00E06D8F" w:rsidP="0064013E">
      <w:pPr>
        <w:ind w:left="360"/>
        <w:jc w:val="both"/>
      </w:pPr>
      <w:r w:rsidRPr="0010048B">
        <w:t xml:space="preserve">        </w:t>
      </w:r>
      <w:r w:rsidR="00850151" w:rsidRPr="0010048B">
        <w:t>edilecek</w:t>
      </w:r>
    </w:p>
    <w:p w:rsidR="00850151" w:rsidRPr="0010048B" w:rsidRDefault="00E06D8F" w:rsidP="00850151">
      <w:pPr>
        <w:jc w:val="both"/>
      </w:pPr>
      <w:r w:rsidRPr="0010048B">
        <w:t xml:space="preserve">            </w:t>
      </w:r>
      <w:r w:rsidR="00850151" w:rsidRPr="0010048B">
        <w:t>-Sınav sorularının hazırlanmasında sınıf sevi</w:t>
      </w:r>
      <w:r w:rsidRPr="0010048B">
        <w:t>yeleri göz önünde bulundurulacak</w:t>
      </w:r>
    </w:p>
    <w:p w:rsidR="00850151" w:rsidRPr="0010048B" w:rsidRDefault="00E06D8F" w:rsidP="00850151">
      <w:pPr>
        <w:jc w:val="both"/>
      </w:pPr>
      <w:r w:rsidRPr="0010048B">
        <w:t xml:space="preserve">            -S</w:t>
      </w:r>
      <w:r w:rsidR="00850151" w:rsidRPr="0010048B">
        <w:t>ınıf içindeki aktifliklerine göre</w:t>
      </w:r>
      <w:r w:rsidRPr="0010048B">
        <w:t xml:space="preserve"> ders içi performans notu</w:t>
      </w:r>
      <w:r w:rsidR="00850151" w:rsidRPr="0010048B">
        <w:t xml:space="preserve"> verilecek</w:t>
      </w:r>
    </w:p>
    <w:p w:rsidR="00850151" w:rsidRPr="0010048B" w:rsidRDefault="00850151" w:rsidP="00850151">
      <w:pPr>
        <w:jc w:val="both"/>
      </w:pPr>
      <w:r w:rsidRPr="0010048B">
        <w:t xml:space="preserve">    </w:t>
      </w:r>
      <w:r w:rsidR="00E06D8F" w:rsidRPr="0010048B">
        <w:t xml:space="preserve">        </w:t>
      </w:r>
      <w:r w:rsidRPr="0010048B">
        <w:t>-Ödevlerin sınıfta sunumu değerlendirilecek</w:t>
      </w:r>
    </w:p>
    <w:p w:rsidR="00850151" w:rsidRPr="0010048B" w:rsidRDefault="00E06D8F" w:rsidP="00E06D8F">
      <w:pPr>
        <w:jc w:val="both"/>
      </w:pPr>
      <w:r w:rsidRPr="0010048B">
        <w:t xml:space="preserve">            </w:t>
      </w:r>
      <w:r w:rsidR="00850151" w:rsidRPr="0010048B">
        <w:t>-Sınav sorularının çok sorulu ve kısa cevaplı seçilmesine dikkat edilecek</w:t>
      </w:r>
      <w:r w:rsidRPr="0010048B">
        <w:t xml:space="preserve"> ve    </w:t>
      </w:r>
      <w:r w:rsidRPr="0010048B">
        <w:tab/>
        <w:t>sınavlardan en az biri çoktan seçmeli olacak</w:t>
      </w:r>
    </w:p>
    <w:p w:rsidR="00850151" w:rsidRPr="0010048B" w:rsidRDefault="00E06D8F" w:rsidP="00850151">
      <w:pPr>
        <w:jc w:val="both"/>
      </w:pPr>
      <w:r w:rsidRPr="0010048B">
        <w:t xml:space="preserve">            </w:t>
      </w:r>
      <w:r w:rsidR="00850151" w:rsidRPr="0010048B">
        <w:t>-Öğrenci başarı durumları okul idaresi, veli, öğretmen üçgeni ile takip edilecek</w:t>
      </w:r>
    </w:p>
    <w:p w:rsidR="00090FFF" w:rsidRPr="0010048B" w:rsidRDefault="00E06D8F" w:rsidP="00090FFF">
      <w:pPr>
        <w:jc w:val="both"/>
      </w:pPr>
      <w:r w:rsidRPr="0010048B">
        <w:t xml:space="preserve">            </w:t>
      </w:r>
      <w:r w:rsidR="00850151" w:rsidRPr="0010048B">
        <w:t>-O</w:t>
      </w:r>
      <w:r w:rsidRPr="0010048B">
        <w:t xml:space="preserve">kuldaki başarıyı arttırıcı velilerle işbirliğine </w:t>
      </w:r>
      <w:r w:rsidR="00850151" w:rsidRPr="0010048B">
        <w:t xml:space="preserve">gidilecek  </w:t>
      </w:r>
    </w:p>
    <w:p w:rsidR="00090FFF" w:rsidRPr="0010048B" w:rsidRDefault="00850151" w:rsidP="00090FFF">
      <w:pPr>
        <w:jc w:val="both"/>
      </w:pPr>
      <w:r w:rsidRPr="0010048B">
        <w:t xml:space="preserve"> </w:t>
      </w:r>
    </w:p>
    <w:p w:rsidR="00282CEA" w:rsidRPr="0010048B" w:rsidRDefault="00090FFF" w:rsidP="00090FFF">
      <w:pPr>
        <w:jc w:val="both"/>
      </w:pPr>
      <w:r w:rsidRPr="0010048B">
        <w:t>11</w:t>
      </w:r>
      <w:r w:rsidR="0064013E" w:rsidRPr="0010048B">
        <w:rPr>
          <w:b/>
          <w:color w:val="000000"/>
        </w:rPr>
        <w:t>.</w:t>
      </w:r>
      <w:r w:rsidR="00282CEA" w:rsidRPr="0010048B">
        <w:rPr>
          <w:b/>
          <w:color w:val="000000"/>
        </w:rPr>
        <w:t>Atatürk inkılâp ve ilkelerinin öğretim esasları üzerinde görüşmeler yapılması</w:t>
      </w:r>
    </w:p>
    <w:p w:rsidR="0064013E" w:rsidRPr="0010048B" w:rsidRDefault="0064013E" w:rsidP="0064013E">
      <w:pPr>
        <w:pStyle w:val="Liste"/>
        <w:jc w:val="both"/>
      </w:pPr>
      <w:r w:rsidRPr="0010048B">
        <w:rPr>
          <w:color w:val="000000"/>
        </w:rPr>
        <w:t xml:space="preserve">    </w:t>
      </w:r>
      <w:r w:rsidR="00090FFF" w:rsidRPr="0010048B">
        <w:rPr>
          <w:color w:val="000000"/>
        </w:rPr>
        <w:tab/>
      </w:r>
      <w:r w:rsidR="00090FFF" w:rsidRPr="0010048B">
        <w:rPr>
          <w:color w:val="000000"/>
        </w:rPr>
        <w:tab/>
      </w:r>
      <w:r w:rsidR="00282CEA" w:rsidRPr="0010048B">
        <w:rPr>
          <w:color w:val="000000"/>
        </w:rPr>
        <w:t>Atatürk ilke ve inkılâpları ile tarihimizde dönüm noktası olan öğrencinin milli benlik duygusunu artıran ve milletimizin ortak duygularını ifade eden günler sadece yıllık planlarda belirtildiği gün ve zamanlarla kısıtlı kalmayacak şekilde dersler içine yayılarak işlenmesi gerektiği belirtildi.</w:t>
      </w:r>
      <w:r w:rsidRPr="0010048B">
        <w:t xml:space="preserve"> Atatürk ilke ve İnkılaplarının özellikle milli günlerde ve zaman zaman derslerde işle</w:t>
      </w:r>
      <w:r w:rsidR="00307574">
        <w:t>nmesi Planlarda yer verilmesine</w:t>
      </w:r>
      <w:r w:rsidRPr="0010048B">
        <w:t>.</w:t>
      </w:r>
      <w:r w:rsidR="00307574">
        <w:t xml:space="preserve"> </w:t>
      </w:r>
      <w:r w:rsidRPr="0010048B">
        <w:t>Belirli gün ve haftalarla ilgili Atatürkçülük konularının ve Atatürk’ün bilime katkılarının derslerde yeri geldiğinde açıklanması kararlaştırıldı.</w:t>
      </w:r>
    </w:p>
    <w:p w:rsidR="00282CEA" w:rsidRPr="0010048B" w:rsidRDefault="00282CEA" w:rsidP="00282CEA">
      <w:pPr>
        <w:ind w:left="360" w:right="202"/>
        <w:jc w:val="both"/>
        <w:rPr>
          <w:color w:val="000000"/>
        </w:rPr>
      </w:pPr>
    </w:p>
    <w:p w:rsidR="00282CEA" w:rsidRPr="0010048B" w:rsidRDefault="00282CEA" w:rsidP="00282CEA">
      <w:pPr>
        <w:ind w:left="360" w:right="202"/>
        <w:jc w:val="both"/>
        <w:rPr>
          <w:color w:val="000000"/>
        </w:rPr>
      </w:pPr>
      <w:r w:rsidRPr="0010048B">
        <w:rPr>
          <w:color w:val="000000"/>
        </w:rPr>
        <w:t>2104, 2488 Tebliğler dergileri uyarınca derslerde;</w:t>
      </w:r>
    </w:p>
    <w:p w:rsidR="00282CEA" w:rsidRPr="0010048B" w:rsidRDefault="00764D96" w:rsidP="00282CEA">
      <w:pPr>
        <w:ind w:left="360" w:right="202"/>
        <w:jc w:val="both"/>
        <w:rPr>
          <w:b/>
        </w:rPr>
      </w:pPr>
      <w:r w:rsidRPr="0010048B">
        <w:rPr>
          <w:color w:val="000000"/>
        </w:rPr>
        <w:t xml:space="preserve">“Bilim ve Teknik İçin Sınır Yoktur; Hayatta En Hakiki Mürşit İlimdir; Hakiki Rehberimiz İlim Ve Fen Olacaktır; İstikbal Göklerdedir” sözleri üzerinde durulması ve planlara aktarılmamasına rağmen önemli gün ve haftalarda ve yeri geldikçe günün önemini belirten kısa konuşmaların yapılması kararlaştırıldı. </w:t>
      </w:r>
    </w:p>
    <w:p w:rsidR="00282CEA" w:rsidRPr="0010048B" w:rsidRDefault="00282CEA" w:rsidP="00282CEA">
      <w:pPr>
        <w:ind w:left="360" w:right="202"/>
        <w:jc w:val="both"/>
      </w:pPr>
    </w:p>
    <w:p w:rsidR="00764D96" w:rsidRPr="0010048B" w:rsidRDefault="00090FFF" w:rsidP="00090FFF">
      <w:pPr>
        <w:jc w:val="both"/>
        <w:rPr>
          <w:b/>
        </w:rPr>
      </w:pPr>
      <w:r w:rsidRPr="0010048B">
        <w:rPr>
          <w:b/>
          <w:color w:val="000000"/>
        </w:rPr>
        <w:t>12</w:t>
      </w:r>
      <w:r w:rsidR="004D1909" w:rsidRPr="0010048B">
        <w:rPr>
          <w:b/>
          <w:color w:val="000000"/>
        </w:rPr>
        <w:t>.</w:t>
      </w:r>
      <w:r w:rsidR="00764D96" w:rsidRPr="0010048B">
        <w:rPr>
          <w:b/>
          <w:color w:val="000000"/>
        </w:rPr>
        <w:t>Yıllık planların hazırlanışında göz önünde bulundurulması gereken hususlar</w:t>
      </w:r>
    </w:p>
    <w:p w:rsidR="008F411D" w:rsidRPr="0010048B" w:rsidRDefault="008F411D" w:rsidP="008F411D">
      <w:pPr>
        <w:pStyle w:val="Liste"/>
        <w:ind w:left="360" w:firstLine="349"/>
        <w:jc w:val="both"/>
      </w:pPr>
      <w:r w:rsidRPr="0010048B">
        <w:t>Yıllık planların yapımında:</w:t>
      </w:r>
    </w:p>
    <w:p w:rsidR="008F411D" w:rsidRPr="0010048B" w:rsidRDefault="00307574" w:rsidP="008F411D">
      <w:pPr>
        <w:pStyle w:val="Liste"/>
        <w:ind w:left="720" w:firstLine="0"/>
        <w:jc w:val="both"/>
      </w:pPr>
      <w:r>
        <w:t>1-T</w:t>
      </w:r>
      <w:r w:rsidR="008F411D" w:rsidRPr="0010048B">
        <w:t>ebliğler dergisinde yayınlanan esaslara dikkate alınacak</w:t>
      </w:r>
    </w:p>
    <w:p w:rsidR="008F411D" w:rsidRPr="0010048B" w:rsidRDefault="008F411D" w:rsidP="008F411D">
      <w:pPr>
        <w:pStyle w:val="Liste"/>
        <w:ind w:left="720" w:firstLine="0"/>
        <w:jc w:val="both"/>
      </w:pPr>
      <w:r w:rsidRPr="0010048B">
        <w:t>2-Atatürk ilke ve inkılapları ilgili olarak Atatürk’ün sözlerine yer verilecek</w:t>
      </w:r>
    </w:p>
    <w:p w:rsidR="008F411D" w:rsidRPr="0010048B" w:rsidRDefault="008F411D" w:rsidP="008F411D">
      <w:pPr>
        <w:pStyle w:val="Liste"/>
        <w:ind w:left="720" w:firstLine="0"/>
        <w:jc w:val="both"/>
      </w:pPr>
      <w:r w:rsidRPr="0010048B">
        <w:t>3-Planda dersin hedefi ve davranışlar,öğrenme öğretme yöntem ve teknikleri,derslerdeki  gözlemler,araç ve gereçler belirlenecek</w:t>
      </w:r>
    </w:p>
    <w:p w:rsidR="008F411D" w:rsidRPr="0010048B" w:rsidRDefault="008F411D" w:rsidP="008F411D">
      <w:pPr>
        <w:pStyle w:val="Liste"/>
        <w:ind w:left="720" w:firstLine="0"/>
        <w:jc w:val="both"/>
      </w:pPr>
    </w:p>
    <w:p w:rsidR="008F411D" w:rsidRPr="0010048B" w:rsidRDefault="008F411D" w:rsidP="008F411D">
      <w:pPr>
        <w:pStyle w:val="Liste"/>
        <w:ind w:left="720" w:firstLine="0"/>
        <w:jc w:val="both"/>
      </w:pPr>
      <w:r w:rsidRPr="0010048B">
        <w:t>Ders Planlarının yapımında:</w:t>
      </w:r>
    </w:p>
    <w:p w:rsidR="008F411D" w:rsidRPr="0010048B" w:rsidRDefault="008F411D" w:rsidP="008F411D">
      <w:pPr>
        <w:pStyle w:val="Liste"/>
        <w:ind w:left="720" w:firstLine="0"/>
        <w:jc w:val="both"/>
      </w:pPr>
      <w:r w:rsidRPr="0010048B">
        <w:t>1-Dersin içeriğine uygun olmasına</w:t>
      </w:r>
    </w:p>
    <w:p w:rsidR="008F411D" w:rsidRPr="0010048B" w:rsidRDefault="008F411D" w:rsidP="008F411D">
      <w:pPr>
        <w:pStyle w:val="Liste"/>
        <w:ind w:left="720" w:firstLine="0"/>
        <w:jc w:val="both"/>
      </w:pPr>
      <w:r w:rsidRPr="0010048B">
        <w:t>2-Öğrencilerin görüş ve düşüncelerini almaya olanak sağlamasına</w:t>
      </w:r>
    </w:p>
    <w:p w:rsidR="008F411D" w:rsidRPr="0010048B" w:rsidRDefault="008F411D" w:rsidP="008F411D">
      <w:pPr>
        <w:pStyle w:val="Liste"/>
        <w:ind w:left="720" w:firstLine="0"/>
        <w:jc w:val="both"/>
      </w:pPr>
      <w:r w:rsidRPr="0010048B">
        <w:t>3-Öğrenci ve öğretmenin ihtiyaçlarını karşılar nitelikte olmasına</w:t>
      </w:r>
    </w:p>
    <w:p w:rsidR="008F411D" w:rsidRPr="0010048B" w:rsidRDefault="008F411D" w:rsidP="008F411D">
      <w:pPr>
        <w:pStyle w:val="Liste"/>
        <w:ind w:left="720" w:firstLine="0"/>
        <w:jc w:val="both"/>
      </w:pPr>
      <w:r w:rsidRPr="0010048B">
        <w:t>4-Öğrencinin derse aktif katılımını sağlayabilir olmasına</w:t>
      </w:r>
    </w:p>
    <w:p w:rsidR="008F411D" w:rsidRPr="0010048B" w:rsidRDefault="008F411D" w:rsidP="008F411D">
      <w:pPr>
        <w:pStyle w:val="Liste"/>
        <w:ind w:left="720" w:firstLine="0"/>
        <w:jc w:val="both"/>
      </w:pPr>
      <w:r w:rsidRPr="0010048B">
        <w:t>5-Temel kavramları vurgulamasına</w:t>
      </w:r>
    </w:p>
    <w:p w:rsidR="008F411D" w:rsidRPr="0010048B" w:rsidRDefault="008F411D" w:rsidP="008F411D">
      <w:pPr>
        <w:pStyle w:val="Liste"/>
        <w:ind w:left="720" w:firstLine="0"/>
        <w:jc w:val="both"/>
      </w:pPr>
      <w:r w:rsidRPr="0010048B">
        <w:t>6-İçeriğinin öğrencinin geçmiş yaşantısına uygun olmasına</w:t>
      </w:r>
    </w:p>
    <w:p w:rsidR="008F411D" w:rsidRPr="0010048B" w:rsidRDefault="008F411D" w:rsidP="008F411D">
      <w:pPr>
        <w:pStyle w:val="Liste"/>
        <w:ind w:left="720" w:firstLine="0"/>
        <w:jc w:val="both"/>
      </w:pPr>
      <w:r w:rsidRPr="0010048B">
        <w:t>7-Öğretim ilkelerine uygun olmasına</w:t>
      </w:r>
    </w:p>
    <w:p w:rsidR="008F411D" w:rsidRPr="0010048B" w:rsidRDefault="008F411D" w:rsidP="008F411D">
      <w:pPr>
        <w:pStyle w:val="Liste"/>
        <w:ind w:left="720" w:firstLine="0"/>
        <w:jc w:val="both"/>
      </w:pPr>
      <w:r w:rsidRPr="0010048B">
        <w:t>8-Görsel ve işitsel araçlar kaynaklar vb materyallerin içerikle ilişkisinin gösterilmesine mümkün olduğunca uyulmasına karar verildi.</w:t>
      </w:r>
    </w:p>
    <w:p w:rsidR="008F411D" w:rsidRPr="0010048B" w:rsidRDefault="008F411D" w:rsidP="008F411D">
      <w:pPr>
        <w:pStyle w:val="Liste"/>
        <w:ind w:left="0" w:firstLine="0"/>
        <w:jc w:val="both"/>
      </w:pPr>
    </w:p>
    <w:p w:rsidR="00764D96" w:rsidRPr="0010048B" w:rsidRDefault="00764D96" w:rsidP="00764D96">
      <w:pPr>
        <w:ind w:left="360"/>
        <w:jc w:val="both"/>
        <w:rPr>
          <w:b/>
        </w:rPr>
      </w:pPr>
      <w:r w:rsidRPr="0010048B">
        <w:rPr>
          <w:color w:val="000000"/>
        </w:rPr>
        <w:t>Yıllık çalışma takvimi incelenmiştir. İlgili haftalara gelecek olan ders, kazanım, konu ve belirli gün haftalar yıllık plan dahilinde belirlenmiştir. Yıllık Planların okul idaresine teslimi Eylül ayının ilk ders haftasıdır.</w:t>
      </w:r>
    </w:p>
    <w:p w:rsidR="00090FFF" w:rsidRPr="0010048B" w:rsidRDefault="00090FFF" w:rsidP="00090FFF">
      <w:pPr>
        <w:ind w:right="202"/>
        <w:jc w:val="both"/>
      </w:pPr>
    </w:p>
    <w:p w:rsidR="00764D96" w:rsidRPr="0010048B" w:rsidRDefault="00090FFF" w:rsidP="00090FFF">
      <w:pPr>
        <w:ind w:right="202"/>
        <w:jc w:val="both"/>
        <w:rPr>
          <w:b/>
        </w:rPr>
      </w:pPr>
      <w:r w:rsidRPr="0010048B">
        <w:rPr>
          <w:b/>
          <w:color w:val="000000"/>
        </w:rPr>
        <w:t>13</w:t>
      </w:r>
      <w:r w:rsidR="008F411D" w:rsidRPr="0010048B">
        <w:rPr>
          <w:b/>
          <w:color w:val="000000"/>
        </w:rPr>
        <w:t>.</w:t>
      </w:r>
      <w:r w:rsidR="00764D96" w:rsidRPr="0010048B">
        <w:rPr>
          <w:b/>
          <w:color w:val="000000"/>
        </w:rPr>
        <w:t>Diğer zümreler ile işbirliği</w:t>
      </w:r>
    </w:p>
    <w:p w:rsidR="00B2245B" w:rsidRPr="0010048B" w:rsidRDefault="008F411D" w:rsidP="008B3AD2">
      <w:pPr>
        <w:ind w:left="360" w:right="202"/>
        <w:jc w:val="both"/>
      </w:pPr>
      <w:r w:rsidRPr="0010048B">
        <w:t>Yorumlama ,anlama ve güzel yazı yazma konularına  edebiyat öğretmenleriyle, konu</w:t>
      </w:r>
      <w:r w:rsidR="00307574">
        <w:t>ların  niteliğine  uygun olarak</w:t>
      </w:r>
      <w:r w:rsidRPr="0010048B">
        <w:t>, biyoloji dersi öğretmeniyle işbirliğine gidilecek.Milli gün ve bayramlarda  Atatürk  ilke  ve inkılapları ilgili konularda tarih öğretmenleri ile  işbirliğine  gidilecektir</w:t>
      </w:r>
      <w:r w:rsidR="00B2245B" w:rsidRPr="0010048B">
        <w:t>.</w:t>
      </w:r>
    </w:p>
    <w:p w:rsidR="00764D96" w:rsidRPr="0010048B" w:rsidRDefault="00764D96" w:rsidP="00764D96">
      <w:pPr>
        <w:ind w:left="360" w:right="202"/>
        <w:jc w:val="both"/>
        <w:rPr>
          <w:b/>
        </w:rPr>
      </w:pPr>
    </w:p>
    <w:p w:rsidR="00A150D6" w:rsidRPr="0010048B" w:rsidRDefault="00090FFF" w:rsidP="00090FFF">
      <w:pPr>
        <w:ind w:right="202"/>
        <w:jc w:val="both"/>
        <w:rPr>
          <w:b/>
        </w:rPr>
      </w:pPr>
      <w:r w:rsidRPr="0010048B">
        <w:rPr>
          <w:b/>
          <w:color w:val="000000"/>
        </w:rPr>
        <w:t>14</w:t>
      </w:r>
      <w:r w:rsidR="008F411D" w:rsidRPr="0010048B">
        <w:rPr>
          <w:b/>
          <w:color w:val="000000"/>
        </w:rPr>
        <w:t>.</w:t>
      </w:r>
      <w:r w:rsidR="00A150D6" w:rsidRPr="0010048B">
        <w:rPr>
          <w:b/>
          <w:color w:val="000000"/>
        </w:rPr>
        <w:t xml:space="preserve">Ders araç-gereçlerinin tespiti, </w:t>
      </w:r>
    </w:p>
    <w:p w:rsidR="00A150D6" w:rsidRPr="0010048B" w:rsidRDefault="00A150D6" w:rsidP="00A150D6">
      <w:pPr>
        <w:ind w:left="360" w:right="202"/>
        <w:jc w:val="both"/>
        <w:rPr>
          <w:b/>
        </w:rPr>
      </w:pPr>
      <w:r w:rsidRPr="0010048B">
        <w:rPr>
          <w:color w:val="000000"/>
        </w:rPr>
        <w:t>Ders araç-gereçlerinin tespiti; okulun vermiş olduğu ders kitaplarının dışında bir kitaptan konuların işlenmemesi fakat öğrencilerin değişik kitap, test ve süreli yayınları edinmesinin farklı kaynaklardan konunun irdelenmesine fayda sağlayacağı belirtildi.</w:t>
      </w:r>
    </w:p>
    <w:p w:rsidR="00A150D6" w:rsidRPr="0010048B" w:rsidRDefault="00A150D6" w:rsidP="00A150D6">
      <w:pPr>
        <w:ind w:right="202"/>
        <w:jc w:val="both"/>
        <w:rPr>
          <w:b/>
        </w:rPr>
      </w:pPr>
    </w:p>
    <w:p w:rsidR="00A150D6" w:rsidRPr="0010048B" w:rsidRDefault="00090FFF" w:rsidP="00090FFF">
      <w:pPr>
        <w:ind w:right="202"/>
        <w:jc w:val="both"/>
        <w:rPr>
          <w:b/>
        </w:rPr>
      </w:pPr>
      <w:r w:rsidRPr="0010048B">
        <w:rPr>
          <w:b/>
          <w:color w:val="000000"/>
        </w:rPr>
        <w:t>15</w:t>
      </w:r>
      <w:r w:rsidR="008F411D" w:rsidRPr="0010048B">
        <w:rPr>
          <w:b/>
          <w:color w:val="000000"/>
        </w:rPr>
        <w:t>.</w:t>
      </w:r>
      <w:r w:rsidR="00A150D6" w:rsidRPr="0010048B">
        <w:rPr>
          <w:b/>
          <w:color w:val="000000"/>
        </w:rPr>
        <w:t>Yazılı sayısının, ortak sınavların türünün ve tarihinin belirlenmesi</w:t>
      </w:r>
    </w:p>
    <w:p w:rsidR="00A150D6" w:rsidRPr="0010048B" w:rsidRDefault="001A3441" w:rsidP="00A150D6">
      <w:pPr>
        <w:ind w:left="360" w:right="202"/>
        <w:jc w:val="both"/>
        <w:rPr>
          <w:b/>
        </w:rPr>
      </w:pPr>
      <w:r w:rsidRPr="0010048B">
        <w:rPr>
          <w:color w:val="000000"/>
        </w:rPr>
        <w:t>29403</w:t>
      </w:r>
      <w:r w:rsidR="00A150D6" w:rsidRPr="0010048B">
        <w:rPr>
          <w:color w:val="000000"/>
        </w:rPr>
        <w:t xml:space="preserve">sayılı Millî Eğitim Bakanlığı Ortaöğretim Kurumları Yönetmeliğinin 45. maddesi gereğince </w:t>
      </w:r>
      <w:r w:rsidRPr="0010048B">
        <w:rPr>
          <w:color w:val="000000"/>
        </w:rPr>
        <w:t xml:space="preserve">tüm </w:t>
      </w:r>
      <w:r w:rsidR="00A150D6" w:rsidRPr="0010048B">
        <w:rPr>
          <w:color w:val="000000"/>
        </w:rPr>
        <w:t>işlemlerin yapılması gerektiği belirtildi.</w:t>
      </w:r>
      <w:r w:rsidR="00CD6CDB" w:rsidRPr="0010048B">
        <w:rPr>
          <w:color w:val="000000"/>
        </w:rPr>
        <w:t xml:space="preserve"> Bütün sınavlar ortak yapılacaktır.</w:t>
      </w:r>
    </w:p>
    <w:p w:rsidR="00A150D6" w:rsidRPr="0010048B" w:rsidRDefault="00A150D6" w:rsidP="00A150D6">
      <w:pPr>
        <w:ind w:left="360" w:right="202"/>
        <w:jc w:val="both"/>
        <w:rPr>
          <w:b/>
        </w:rPr>
      </w:pPr>
      <w:r w:rsidRPr="0010048B">
        <w:rPr>
          <w:color w:val="000000"/>
        </w:rPr>
        <w:t>Yazılı Sayısı ve Tarihleri:</w:t>
      </w:r>
    </w:p>
    <w:p w:rsidR="00040655" w:rsidRPr="0010048B" w:rsidRDefault="00040655" w:rsidP="00040655">
      <w:pPr>
        <w:ind w:left="360" w:right="202"/>
        <w:jc w:val="both"/>
        <w:rPr>
          <w:color w:val="000000"/>
        </w:rPr>
      </w:pPr>
      <w:r w:rsidRPr="0010048B">
        <w:rPr>
          <w:color w:val="000000"/>
        </w:rPr>
        <w:t>9. Sınıflarda Sağlık Bilgisi dersinden her dönem iki kez;</w:t>
      </w:r>
    </w:p>
    <w:p w:rsidR="00040655" w:rsidRPr="0010048B" w:rsidRDefault="00040655" w:rsidP="00C02615">
      <w:pPr>
        <w:numPr>
          <w:ilvl w:val="0"/>
          <w:numId w:val="7"/>
        </w:numPr>
        <w:ind w:right="202"/>
        <w:jc w:val="both"/>
        <w:rPr>
          <w:b/>
        </w:rPr>
      </w:pPr>
      <w:r w:rsidRPr="0010048B">
        <w:rPr>
          <w:color w:val="000000"/>
        </w:rPr>
        <w:t>Birinci sınav 1. ve 2. dönemin 7. Haftası,</w:t>
      </w:r>
    </w:p>
    <w:p w:rsidR="00040655" w:rsidRPr="0010048B" w:rsidRDefault="00040655" w:rsidP="00C02615">
      <w:pPr>
        <w:numPr>
          <w:ilvl w:val="0"/>
          <w:numId w:val="7"/>
        </w:numPr>
        <w:ind w:right="202"/>
        <w:jc w:val="both"/>
        <w:rPr>
          <w:b/>
        </w:rPr>
      </w:pPr>
      <w:r w:rsidRPr="0010048B">
        <w:rPr>
          <w:color w:val="000000"/>
        </w:rPr>
        <w:t>İkinci sınav 1. ve 2. dönemin 16. Haftasında yapılması uygundur.</w:t>
      </w:r>
    </w:p>
    <w:p w:rsidR="00A150D6" w:rsidRPr="0010048B" w:rsidRDefault="00A150D6" w:rsidP="00A150D6">
      <w:pPr>
        <w:ind w:left="360" w:right="202"/>
        <w:jc w:val="both"/>
        <w:rPr>
          <w:color w:val="000000"/>
        </w:rPr>
      </w:pPr>
      <w:r w:rsidRPr="0010048B">
        <w:rPr>
          <w:color w:val="000000"/>
        </w:rPr>
        <w:t>Bu tarihler okulun diğer zümreleri ile koordine edilerek bir yahut iki hafta kadar sarkabilir, erkene alınabilir.</w:t>
      </w:r>
      <w:r w:rsidR="008B3AD2" w:rsidRPr="0010048B">
        <w:rPr>
          <w:color w:val="000000"/>
        </w:rPr>
        <w:t xml:space="preserve"> Okul idaresinin belirleyeceği tarihler esas alınacaktır.</w:t>
      </w:r>
    </w:p>
    <w:p w:rsidR="006C563C" w:rsidRPr="0010048B" w:rsidRDefault="006C563C" w:rsidP="006C563C">
      <w:pPr>
        <w:ind w:right="-648" w:firstLine="360"/>
      </w:pPr>
      <w:r w:rsidRPr="0010048B">
        <w:t>Milli Eğitim Bakanlığı Orta öğretim Kurumları Yönetmeliği okunarak yapılan değişiklikler gözönünde bulundurularak;</w:t>
      </w:r>
    </w:p>
    <w:p w:rsidR="006C563C" w:rsidRPr="0010048B" w:rsidRDefault="006C563C" w:rsidP="006C563C">
      <w:pPr>
        <w:ind w:right="-648"/>
      </w:pPr>
    </w:p>
    <w:p w:rsidR="006C563C" w:rsidRPr="0010048B" w:rsidRDefault="006C563C" w:rsidP="006C563C">
      <w:pPr>
        <w:shd w:val="clear" w:color="auto" w:fill="FFFFFF"/>
        <w:spacing w:line="240" w:lineRule="atLeast"/>
        <w:ind w:firstLine="709"/>
        <w:jc w:val="both"/>
        <w:rPr>
          <w:color w:val="333333"/>
        </w:rPr>
      </w:pPr>
      <w:r w:rsidRPr="0010048B">
        <w:t>a)</w:t>
      </w:r>
      <w:r w:rsidRPr="0010048B">
        <w:rPr>
          <w:color w:val="333333"/>
        </w:rPr>
        <w:t xml:space="preserve"> Derslerin özelliğine göre bir dönemde yapılacak yazılı ve uygulamalı sınavlarla ilgili olarak aşağıdaki esaslara uyulmasına karar verildi.</w:t>
      </w:r>
    </w:p>
    <w:p w:rsidR="006C563C" w:rsidRPr="0010048B" w:rsidRDefault="006C563C" w:rsidP="006C563C">
      <w:pPr>
        <w:shd w:val="clear" w:color="auto" w:fill="FFFFFF"/>
        <w:spacing w:line="240" w:lineRule="atLeast"/>
        <w:ind w:firstLine="709"/>
        <w:jc w:val="both"/>
        <w:rPr>
          <w:color w:val="333333"/>
        </w:rPr>
      </w:pPr>
      <w:r w:rsidRPr="0010048B">
        <w:rPr>
          <w:color w:val="333333"/>
        </w:rPr>
        <w:t>1) Yazılı sınavlar, haftalık ders saati sayısı bir veya iki saat olan dersler için ikiden; üç ve daha fazla olan dersler için ise üçten az olamaz. Sınav tarihleri her dönem başında zümre başkanları kurulunca belirlenir ve okul müdürünün onayından sonra e-Okul sistemi üzerinden ilan edilir.Sınavlarla ilgili gerekli tedbirler okul müdürlüğünce alınır.</w:t>
      </w:r>
    </w:p>
    <w:p w:rsidR="006C563C" w:rsidRPr="0010048B" w:rsidRDefault="006C563C" w:rsidP="006C563C">
      <w:pPr>
        <w:shd w:val="clear" w:color="auto" w:fill="FFFFFF"/>
        <w:spacing w:line="240" w:lineRule="atLeast"/>
        <w:ind w:firstLine="709"/>
        <w:jc w:val="both"/>
        <w:rPr>
          <w:color w:val="333333"/>
        </w:rPr>
      </w:pPr>
      <w:r w:rsidRPr="0010048B">
        <w:rPr>
          <w:color w:val="333333"/>
        </w:rPr>
        <w:t>2) Aynı derse giren öğretmenlerin ortak değerlendirme yapabilmelerine imkân vermek üzere birden fazla şubede okutulan tüm derslerin yazılı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yeniden değerlendirilir.</w:t>
      </w:r>
    </w:p>
    <w:p w:rsidR="006C563C" w:rsidRPr="0010048B" w:rsidRDefault="006C563C" w:rsidP="006C563C">
      <w:pPr>
        <w:shd w:val="clear" w:color="auto" w:fill="FFFFFF"/>
        <w:spacing w:line="240" w:lineRule="atLeast"/>
        <w:ind w:firstLine="709"/>
        <w:jc w:val="both"/>
        <w:rPr>
          <w:color w:val="333333"/>
        </w:rPr>
      </w:pPr>
      <w:r w:rsidRPr="0010048B">
        <w:rPr>
          <w:color w:val="333333"/>
        </w:rPr>
        <w:t>3) Gerektiğinde ilçe, il ve ülke genelinde ortak sınavlar yapılabilir. Bu sınavların uygulanmasına ilişkin iş ve işlemler millî eğitim müdürlükleri veya Bakanlıkça yürütülür.</w:t>
      </w:r>
    </w:p>
    <w:p w:rsidR="006C563C" w:rsidRPr="0010048B" w:rsidRDefault="006C563C" w:rsidP="006C563C">
      <w:pPr>
        <w:shd w:val="clear" w:color="auto" w:fill="FFFFFF"/>
        <w:spacing w:line="240" w:lineRule="atLeast"/>
        <w:ind w:firstLine="709"/>
        <w:jc w:val="both"/>
        <w:rPr>
          <w:color w:val="333333"/>
        </w:rPr>
      </w:pPr>
      <w:r w:rsidRPr="0010048B">
        <w:rPr>
          <w:color w:val="333333"/>
        </w:rPr>
        <w:t>4) Zorunlu hâller dışında yazılı sınav süresi bir ders saatini aşamaz.</w:t>
      </w:r>
    </w:p>
    <w:p w:rsidR="006C563C" w:rsidRPr="0010048B" w:rsidRDefault="006C563C" w:rsidP="006C563C">
      <w:pPr>
        <w:shd w:val="clear" w:color="auto" w:fill="FFFFFF"/>
        <w:spacing w:line="240" w:lineRule="atLeast"/>
        <w:ind w:firstLine="709"/>
        <w:jc w:val="both"/>
        <w:rPr>
          <w:color w:val="333333"/>
        </w:rPr>
      </w:pPr>
      <w:r w:rsidRPr="0010048B">
        <w:rPr>
          <w:color w:val="333333"/>
        </w:rPr>
        <w:t>5) Soruların, bir önceki sınavdan sonra işlenen konulara ağırlık verilmek suretiyle geriye doğru azalan bir oranda tüm konuları kapsaması esastır.</w:t>
      </w:r>
    </w:p>
    <w:p w:rsidR="006C563C" w:rsidRPr="0010048B" w:rsidRDefault="006C563C" w:rsidP="006C563C">
      <w:pPr>
        <w:shd w:val="clear" w:color="auto" w:fill="FFFFFF"/>
        <w:spacing w:line="240" w:lineRule="atLeast"/>
        <w:ind w:firstLine="709"/>
        <w:jc w:val="both"/>
        <w:rPr>
          <w:color w:val="333333"/>
        </w:rPr>
      </w:pPr>
      <w:r w:rsidRPr="0010048B">
        <w:rPr>
          <w:color w:val="333333"/>
        </w:rPr>
        <w:t>6) Sınavlardan önce sorularla birlikte cevap anahtarları da soru tiplerine göre ayrıntılı olarak hazırlanır ve sınav kâğıtlarıyla birlikte saklanır. Cevap anahtarında her soruya verilecek puan, ayrıntılı olarak belirtilir.</w:t>
      </w:r>
    </w:p>
    <w:p w:rsidR="006C563C" w:rsidRPr="0010048B" w:rsidRDefault="006C563C" w:rsidP="006C563C">
      <w:pPr>
        <w:shd w:val="clear" w:color="auto" w:fill="FFFFFF"/>
        <w:spacing w:line="240" w:lineRule="atLeast"/>
        <w:ind w:firstLine="709"/>
        <w:jc w:val="both"/>
        <w:rPr>
          <w:color w:val="333333"/>
        </w:rPr>
      </w:pPr>
      <w:r w:rsidRPr="0010048B">
        <w:rPr>
          <w:color w:val="333333"/>
        </w:rPr>
        <w:t>8) Bir sınıfta bir günde yapılacak yazılı ve uygulamalı sınavların sayısının ikiyi geçmemesi esastır. Ancak zorunlu hâllerde fazladan bir sınav daha yapılabilir.</w:t>
      </w:r>
    </w:p>
    <w:p w:rsidR="006C563C" w:rsidRPr="0010048B" w:rsidRDefault="006C563C" w:rsidP="006C563C">
      <w:pPr>
        <w:shd w:val="clear" w:color="auto" w:fill="FFFFFF"/>
        <w:spacing w:line="240" w:lineRule="atLeast"/>
        <w:ind w:firstLine="709"/>
        <w:jc w:val="both"/>
        <w:rPr>
          <w:color w:val="333333"/>
        </w:rPr>
      </w:pPr>
      <w:r w:rsidRPr="0010048B">
        <w:rPr>
          <w:color w:val="333333"/>
        </w:rPr>
        <w:t>9) Kaynaştırma yoluyla eğitimlerine devam eden öğrencilerin başarılarının değerlendirilmesinde Bireyselleştirilmiş Eğitim Programında (BEP) yer alan amaçlar esas alınır.</w:t>
      </w:r>
    </w:p>
    <w:p w:rsidR="006C563C" w:rsidRPr="0010048B" w:rsidRDefault="006C563C" w:rsidP="006C563C">
      <w:pPr>
        <w:shd w:val="clear" w:color="auto" w:fill="FFFFFF"/>
        <w:spacing w:line="240" w:lineRule="atLeast"/>
        <w:ind w:firstLine="709"/>
        <w:jc w:val="both"/>
        <w:rPr>
          <w:color w:val="333333"/>
        </w:rPr>
      </w:pPr>
      <w:r w:rsidRPr="0010048B">
        <w:rPr>
          <w:color w:val="333333"/>
        </w:rPr>
        <w:t>10) Yazılı sınavların klasik/yoruma dayalı olarak yapılması esastır. Ancak her dönemde her dersin sınavlarından biri test usulüyle de yapılabilir.</w:t>
      </w:r>
    </w:p>
    <w:p w:rsidR="006C563C" w:rsidRPr="0010048B" w:rsidRDefault="006C563C" w:rsidP="006C563C">
      <w:pPr>
        <w:spacing w:before="100" w:beforeAutospacing="1" w:after="100" w:afterAutospacing="1"/>
        <w:jc w:val="both"/>
      </w:pPr>
      <w:r w:rsidRPr="0010048B">
        <w:tab/>
        <w:t>Sınav tarihleri yıllık planda belirtilerek ders defterine işlenmesi konusunda titiz davranılması gerekildiği belirtilmiştir.</w:t>
      </w:r>
    </w:p>
    <w:p w:rsidR="006C563C" w:rsidRPr="0010048B" w:rsidRDefault="006C563C" w:rsidP="006C563C">
      <w:pPr>
        <w:shd w:val="clear" w:color="auto" w:fill="FFFFFF"/>
        <w:spacing w:line="240" w:lineRule="atLeast"/>
        <w:ind w:firstLine="709"/>
        <w:jc w:val="both"/>
        <w:rPr>
          <w:color w:val="333333"/>
        </w:rPr>
      </w:pPr>
      <w:r w:rsidRPr="0010048B">
        <w:rPr>
          <w:color w:val="333333"/>
        </w:rPr>
        <w:t>Sınav, performans çalışması, proje ve uygulamalar 100 tam puan üzerinden değerlendirilir. Değerlendirme sonuçları e-Okul sistemine işlenir.</w:t>
      </w:r>
    </w:p>
    <w:p w:rsidR="006C563C" w:rsidRPr="0010048B" w:rsidRDefault="006C563C" w:rsidP="006C563C">
      <w:pPr>
        <w:shd w:val="clear" w:color="auto" w:fill="FFFFFF"/>
        <w:spacing w:line="240" w:lineRule="atLeast"/>
        <w:ind w:firstLine="709"/>
        <w:jc w:val="both"/>
        <w:rPr>
          <w:color w:val="333333"/>
        </w:rPr>
      </w:pPr>
      <w:r w:rsidRPr="0010048B">
        <w:rPr>
          <w:color w:val="333333"/>
        </w:rPr>
        <w:t>(2) Puan değerleri ve dereceleri aşağıdaki gibidir.</w:t>
      </w:r>
    </w:p>
    <w:tbl>
      <w:tblPr>
        <w:tblW w:w="4313" w:type="dxa"/>
        <w:jc w:val="center"/>
        <w:tblCellMar>
          <w:left w:w="0" w:type="dxa"/>
          <w:right w:w="0" w:type="dxa"/>
        </w:tblCellMar>
        <w:tblLook w:val="00A0" w:firstRow="1" w:lastRow="0" w:firstColumn="1" w:lastColumn="0" w:noHBand="0" w:noVBand="0"/>
      </w:tblPr>
      <w:tblGrid>
        <w:gridCol w:w="2208"/>
        <w:gridCol w:w="2105"/>
      </w:tblGrid>
      <w:tr w:rsidR="006C563C" w:rsidRPr="0010048B" w:rsidTr="00501E7E">
        <w:trPr>
          <w:jc w:val="center"/>
        </w:trPr>
        <w:tc>
          <w:tcPr>
            <w:tcW w:w="2162" w:type="dxa"/>
            <w:shd w:val="clear" w:color="auto" w:fill="FFFFFF"/>
            <w:tcMar>
              <w:top w:w="15" w:type="dxa"/>
              <w:left w:w="15" w:type="dxa"/>
              <w:bottom w:w="15" w:type="dxa"/>
              <w:right w:w="15" w:type="dxa"/>
            </w:tcMar>
            <w:vAlign w:val="center"/>
          </w:tcPr>
          <w:p w:rsidR="006C563C" w:rsidRPr="0010048B" w:rsidRDefault="006C563C" w:rsidP="00501E7E">
            <w:pPr>
              <w:spacing w:line="240" w:lineRule="atLeast"/>
              <w:ind w:firstLine="709"/>
              <w:jc w:val="both"/>
            </w:pPr>
            <w:r w:rsidRPr="0010048B">
              <w:rPr>
                <w:u w:val="single"/>
              </w:rPr>
              <w:t>Puan</w:t>
            </w:r>
          </w:p>
        </w:tc>
        <w:tc>
          <w:tcPr>
            <w:tcW w:w="2061" w:type="dxa"/>
            <w:shd w:val="clear" w:color="auto" w:fill="FFFFFF"/>
            <w:tcMar>
              <w:top w:w="15" w:type="dxa"/>
              <w:left w:w="15" w:type="dxa"/>
              <w:bottom w:w="15" w:type="dxa"/>
              <w:right w:w="15" w:type="dxa"/>
            </w:tcMar>
            <w:vAlign w:val="center"/>
          </w:tcPr>
          <w:p w:rsidR="006C563C" w:rsidRPr="0010048B" w:rsidRDefault="006C563C" w:rsidP="00501E7E">
            <w:pPr>
              <w:spacing w:line="240" w:lineRule="atLeast"/>
              <w:ind w:firstLine="709"/>
              <w:jc w:val="both"/>
            </w:pPr>
            <w:r w:rsidRPr="0010048B">
              <w:rPr>
                <w:u w:val="single"/>
              </w:rPr>
              <w:t>Derece</w:t>
            </w:r>
          </w:p>
        </w:tc>
      </w:tr>
      <w:tr w:rsidR="006C563C" w:rsidRPr="0010048B" w:rsidTr="00501E7E">
        <w:trPr>
          <w:jc w:val="center"/>
        </w:trPr>
        <w:tc>
          <w:tcPr>
            <w:tcW w:w="0" w:type="auto"/>
            <w:shd w:val="clear" w:color="auto" w:fill="FFFFFF"/>
            <w:tcMar>
              <w:top w:w="15" w:type="dxa"/>
              <w:left w:w="15" w:type="dxa"/>
              <w:bottom w:w="15" w:type="dxa"/>
              <w:right w:w="15" w:type="dxa"/>
            </w:tcMar>
            <w:vAlign w:val="center"/>
          </w:tcPr>
          <w:p w:rsidR="006C563C" w:rsidRPr="0010048B" w:rsidRDefault="006C563C" w:rsidP="00501E7E">
            <w:pPr>
              <w:spacing w:line="240" w:lineRule="atLeast"/>
              <w:ind w:firstLine="709"/>
              <w:jc w:val="both"/>
            </w:pPr>
            <w:r w:rsidRPr="0010048B">
              <w:t>85,00-100</w:t>
            </w:r>
          </w:p>
        </w:tc>
        <w:tc>
          <w:tcPr>
            <w:tcW w:w="2061" w:type="dxa"/>
            <w:shd w:val="clear" w:color="auto" w:fill="FFFFFF"/>
            <w:tcMar>
              <w:top w:w="15" w:type="dxa"/>
              <w:left w:w="15" w:type="dxa"/>
              <w:bottom w:w="15" w:type="dxa"/>
              <w:right w:w="15" w:type="dxa"/>
            </w:tcMar>
            <w:vAlign w:val="center"/>
          </w:tcPr>
          <w:p w:rsidR="006C563C" w:rsidRPr="0010048B" w:rsidRDefault="006C563C" w:rsidP="00501E7E">
            <w:pPr>
              <w:spacing w:line="240" w:lineRule="atLeast"/>
              <w:ind w:firstLine="709"/>
              <w:jc w:val="both"/>
            </w:pPr>
            <w:r w:rsidRPr="0010048B">
              <w:t>Pekiyi</w:t>
            </w:r>
          </w:p>
        </w:tc>
      </w:tr>
      <w:tr w:rsidR="006C563C" w:rsidRPr="0010048B" w:rsidTr="00501E7E">
        <w:trPr>
          <w:jc w:val="center"/>
        </w:trPr>
        <w:tc>
          <w:tcPr>
            <w:tcW w:w="0" w:type="auto"/>
            <w:shd w:val="clear" w:color="auto" w:fill="FFFFFF"/>
            <w:tcMar>
              <w:top w:w="15" w:type="dxa"/>
              <w:left w:w="15" w:type="dxa"/>
              <w:bottom w:w="15" w:type="dxa"/>
              <w:right w:w="15" w:type="dxa"/>
            </w:tcMar>
            <w:vAlign w:val="center"/>
          </w:tcPr>
          <w:p w:rsidR="006C563C" w:rsidRPr="0010048B" w:rsidRDefault="006C563C" w:rsidP="00501E7E">
            <w:pPr>
              <w:spacing w:line="240" w:lineRule="atLeast"/>
              <w:ind w:firstLine="709"/>
              <w:jc w:val="both"/>
            </w:pPr>
            <w:r w:rsidRPr="0010048B">
              <w:t>70,00-84,99</w:t>
            </w:r>
          </w:p>
        </w:tc>
        <w:tc>
          <w:tcPr>
            <w:tcW w:w="2061" w:type="dxa"/>
            <w:shd w:val="clear" w:color="auto" w:fill="FFFFFF"/>
            <w:tcMar>
              <w:top w:w="15" w:type="dxa"/>
              <w:left w:w="15" w:type="dxa"/>
              <w:bottom w:w="15" w:type="dxa"/>
              <w:right w:w="15" w:type="dxa"/>
            </w:tcMar>
            <w:vAlign w:val="center"/>
          </w:tcPr>
          <w:p w:rsidR="006C563C" w:rsidRPr="0010048B" w:rsidRDefault="006C563C" w:rsidP="00501E7E">
            <w:pPr>
              <w:spacing w:line="240" w:lineRule="atLeast"/>
              <w:ind w:firstLine="709"/>
              <w:jc w:val="both"/>
            </w:pPr>
            <w:r w:rsidRPr="0010048B">
              <w:t>İyi</w:t>
            </w:r>
          </w:p>
        </w:tc>
      </w:tr>
      <w:tr w:rsidR="006C563C" w:rsidRPr="0010048B" w:rsidTr="00501E7E">
        <w:trPr>
          <w:jc w:val="center"/>
        </w:trPr>
        <w:tc>
          <w:tcPr>
            <w:tcW w:w="0" w:type="auto"/>
            <w:shd w:val="clear" w:color="auto" w:fill="FFFFFF"/>
            <w:tcMar>
              <w:top w:w="15" w:type="dxa"/>
              <w:left w:w="15" w:type="dxa"/>
              <w:bottom w:w="15" w:type="dxa"/>
              <w:right w:w="15" w:type="dxa"/>
            </w:tcMar>
            <w:vAlign w:val="center"/>
          </w:tcPr>
          <w:p w:rsidR="006C563C" w:rsidRPr="0010048B" w:rsidRDefault="006C563C" w:rsidP="00501E7E">
            <w:pPr>
              <w:spacing w:line="240" w:lineRule="atLeast"/>
              <w:ind w:firstLine="709"/>
              <w:jc w:val="both"/>
            </w:pPr>
            <w:r w:rsidRPr="0010048B">
              <w:t>60,00-69,99</w:t>
            </w:r>
          </w:p>
        </w:tc>
        <w:tc>
          <w:tcPr>
            <w:tcW w:w="2061" w:type="dxa"/>
            <w:shd w:val="clear" w:color="auto" w:fill="FFFFFF"/>
            <w:tcMar>
              <w:top w:w="15" w:type="dxa"/>
              <w:left w:w="15" w:type="dxa"/>
              <w:bottom w:w="15" w:type="dxa"/>
              <w:right w:w="15" w:type="dxa"/>
            </w:tcMar>
            <w:vAlign w:val="center"/>
          </w:tcPr>
          <w:p w:rsidR="006C563C" w:rsidRPr="0010048B" w:rsidRDefault="006C563C" w:rsidP="00501E7E">
            <w:pPr>
              <w:spacing w:line="240" w:lineRule="atLeast"/>
              <w:ind w:firstLine="709"/>
              <w:jc w:val="both"/>
            </w:pPr>
            <w:r w:rsidRPr="0010048B">
              <w:t>Orta</w:t>
            </w:r>
          </w:p>
        </w:tc>
      </w:tr>
      <w:tr w:rsidR="006C563C" w:rsidRPr="0010048B" w:rsidTr="00501E7E">
        <w:trPr>
          <w:jc w:val="center"/>
        </w:trPr>
        <w:tc>
          <w:tcPr>
            <w:tcW w:w="0" w:type="auto"/>
            <w:shd w:val="clear" w:color="auto" w:fill="FFFFFF"/>
            <w:tcMar>
              <w:top w:w="15" w:type="dxa"/>
              <w:left w:w="15" w:type="dxa"/>
              <w:bottom w:w="15" w:type="dxa"/>
              <w:right w:w="15" w:type="dxa"/>
            </w:tcMar>
            <w:vAlign w:val="center"/>
          </w:tcPr>
          <w:p w:rsidR="006C563C" w:rsidRPr="0010048B" w:rsidRDefault="006C563C" w:rsidP="00501E7E">
            <w:pPr>
              <w:spacing w:line="240" w:lineRule="atLeast"/>
              <w:ind w:firstLine="709"/>
              <w:jc w:val="both"/>
            </w:pPr>
            <w:r w:rsidRPr="0010048B">
              <w:t>50,00-59,99</w:t>
            </w:r>
          </w:p>
        </w:tc>
        <w:tc>
          <w:tcPr>
            <w:tcW w:w="2061" w:type="dxa"/>
            <w:shd w:val="clear" w:color="auto" w:fill="FFFFFF"/>
            <w:tcMar>
              <w:top w:w="15" w:type="dxa"/>
              <w:left w:w="15" w:type="dxa"/>
              <w:bottom w:w="15" w:type="dxa"/>
              <w:right w:w="15" w:type="dxa"/>
            </w:tcMar>
            <w:vAlign w:val="center"/>
          </w:tcPr>
          <w:p w:rsidR="006C563C" w:rsidRPr="0010048B" w:rsidRDefault="006C563C" w:rsidP="00501E7E">
            <w:pPr>
              <w:spacing w:line="240" w:lineRule="atLeast"/>
              <w:ind w:firstLine="709"/>
              <w:jc w:val="both"/>
            </w:pPr>
            <w:r w:rsidRPr="0010048B">
              <w:t>Geçer</w:t>
            </w:r>
          </w:p>
        </w:tc>
      </w:tr>
      <w:tr w:rsidR="006C563C" w:rsidRPr="0010048B" w:rsidTr="00501E7E">
        <w:trPr>
          <w:jc w:val="center"/>
        </w:trPr>
        <w:tc>
          <w:tcPr>
            <w:tcW w:w="0" w:type="auto"/>
            <w:shd w:val="clear" w:color="auto" w:fill="FFFFFF"/>
            <w:tcMar>
              <w:top w:w="15" w:type="dxa"/>
              <w:left w:w="15" w:type="dxa"/>
              <w:bottom w:w="15" w:type="dxa"/>
              <w:right w:w="15" w:type="dxa"/>
            </w:tcMar>
            <w:vAlign w:val="center"/>
          </w:tcPr>
          <w:p w:rsidR="006C563C" w:rsidRPr="0010048B" w:rsidRDefault="006C563C" w:rsidP="00501E7E">
            <w:pPr>
              <w:spacing w:line="240" w:lineRule="atLeast"/>
              <w:ind w:firstLine="709"/>
              <w:jc w:val="both"/>
            </w:pPr>
            <w:r w:rsidRPr="0010048B">
              <w:t>0-49,99</w:t>
            </w:r>
          </w:p>
        </w:tc>
        <w:tc>
          <w:tcPr>
            <w:tcW w:w="2061" w:type="dxa"/>
            <w:shd w:val="clear" w:color="auto" w:fill="FFFFFF"/>
            <w:tcMar>
              <w:top w:w="15" w:type="dxa"/>
              <w:left w:w="15" w:type="dxa"/>
              <w:bottom w:w="15" w:type="dxa"/>
              <w:right w:w="15" w:type="dxa"/>
            </w:tcMar>
            <w:vAlign w:val="center"/>
          </w:tcPr>
          <w:p w:rsidR="006C563C" w:rsidRPr="0010048B" w:rsidRDefault="006C563C" w:rsidP="00501E7E">
            <w:pPr>
              <w:spacing w:line="240" w:lineRule="atLeast"/>
              <w:ind w:firstLine="709"/>
              <w:jc w:val="both"/>
            </w:pPr>
            <w:r w:rsidRPr="0010048B">
              <w:t>Geçmez</w:t>
            </w:r>
          </w:p>
        </w:tc>
      </w:tr>
    </w:tbl>
    <w:p w:rsidR="00A150D6" w:rsidRPr="0010048B" w:rsidRDefault="00A150D6" w:rsidP="006C563C">
      <w:pPr>
        <w:ind w:right="202"/>
        <w:jc w:val="both"/>
        <w:rPr>
          <w:b/>
        </w:rPr>
      </w:pPr>
    </w:p>
    <w:p w:rsidR="00CD6CDB" w:rsidRPr="0010048B" w:rsidRDefault="00090FFF" w:rsidP="00090FFF">
      <w:pPr>
        <w:jc w:val="both"/>
        <w:rPr>
          <w:b/>
        </w:rPr>
      </w:pPr>
      <w:r w:rsidRPr="0010048B">
        <w:rPr>
          <w:b/>
          <w:color w:val="000000"/>
        </w:rPr>
        <w:t>16</w:t>
      </w:r>
      <w:r w:rsidR="006C563C" w:rsidRPr="0010048B">
        <w:rPr>
          <w:b/>
          <w:color w:val="000000"/>
        </w:rPr>
        <w:t>.</w:t>
      </w:r>
      <w:r w:rsidR="00CD6CDB" w:rsidRPr="0010048B">
        <w:rPr>
          <w:b/>
          <w:color w:val="000000"/>
        </w:rPr>
        <w:t xml:space="preserve">Proje </w:t>
      </w:r>
      <w:r w:rsidR="006C563C" w:rsidRPr="0010048B">
        <w:rPr>
          <w:b/>
          <w:color w:val="000000"/>
        </w:rPr>
        <w:t>–</w:t>
      </w:r>
      <w:r w:rsidR="00CD6CDB" w:rsidRPr="0010048B">
        <w:rPr>
          <w:b/>
          <w:color w:val="000000"/>
        </w:rPr>
        <w:t xml:space="preserve"> Performans</w:t>
      </w:r>
      <w:r w:rsidR="006C563C" w:rsidRPr="0010048B">
        <w:rPr>
          <w:b/>
          <w:color w:val="000000"/>
        </w:rPr>
        <w:t xml:space="preserve"> uygulama yöntemleri</w:t>
      </w:r>
      <w:r w:rsidR="00E259C1" w:rsidRPr="0010048B">
        <w:rPr>
          <w:b/>
          <w:color w:val="000000"/>
        </w:rPr>
        <w:t xml:space="preserve"> </w:t>
      </w:r>
      <w:r w:rsidR="006C563C" w:rsidRPr="0010048B">
        <w:rPr>
          <w:b/>
          <w:color w:val="000000"/>
        </w:rPr>
        <w:t>ve</w:t>
      </w:r>
      <w:r w:rsidR="00CD6CDB" w:rsidRPr="0010048B">
        <w:rPr>
          <w:b/>
          <w:color w:val="000000"/>
        </w:rPr>
        <w:t xml:space="preserve"> konularının belirlenmesi</w:t>
      </w:r>
    </w:p>
    <w:p w:rsidR="00CD6CDB" w:rsidRPr="0010048B" w:rsidRDefault="001A3441" w:rsidP="00CD6CDB">
      <w:pPr>
        <w:ind w:left="360"/>
        <w:jc w:val="both"/>
        <w:rPr>
          <w:color w:val="000000"/>
        </w:rPr>
      </w:pPr>
      <w:r w:rsidRPr="0010048B">
        <w:rPr>
          <w:color w:val="000000"/>
        </w:rPr>
        <w:t>29403</w:t>
      </w:r>
      <w:r w:rsidR="00CD6CDB" w:rsidRPr="0010048B">
        <w:rPr>
          <w:color w:val="000000"/>
        </w:rPr>
        <w:t xml:space="preserve"> sayılı Millî Eğitim Bakanlığı Ortaöğretim Kurumları Yönetmeliğin</w:t>
      </w:r>
      <w:r w:rsidR="006C563C" w:rsidRPr="0010048B">
        <w:rPr>
          <w:color w:val="000000"/>
        </w:rPr>
        <w:t>e göre</w:t>
      </w:r>
      <w:r w:rsidR="00040655" w:rsidRPr="0010048B">
        <w:rPr>
          <w:color w:val="000000"/>
        </w:rPr>
        <w:t xml:space="preserve"> Sağlık Bilgisi</w:t>
      </w:r>
      <w:r w:rsidR="00CD6CDB" w:rsidRPr="0010048B">
        <w:rPr>
          <w:color w:val="000000"/>
        </w:rPr>
        <w:t xml:space="preserve"> dersi için bütün öğrencilere her dönem 1 performans çalışması verilecektir. Sınav, performans çalışması, proje ve uygulamalar 100 tam puan üzerinden değerlendirilir.</w:t>
      </w:r>
    </w:p>
    <w:p w:rsidR="00CD6CDB" w:rsidRPr="0010048B" w:rsidRDefault="00CD6CDB" w:rsidP="00CD6CDB">
      <w:pPr>
        <w:ind w:left="360"/>
        <w:jc w:val="both"/>
        <w:rPr>
          <w:color w:val="000000"/>
        </w:rPr>
      </w:pPr>
      <w:r w:rsidRPr="0010048B">
        <w:rPr>
          <w:color w:val="000000"/>
        </w:rPr>
        <w:t>Proje ve performans değerlendirmesinde aşağıda belirtilen esaslara göre puanlama yapılmasına karar verilmiştir.</w:t>
      </w:r>
    </w:p>
    <w:p w:rsidR="006C563C" w:rsidRPr="0010048B" w:rsidRDefault="006C563C" w:rsidP="006C563C">
      <w:pPr>
        <w:ind w:right="-648"/>
      </w:pPr>
      <w:r w:rsidRPr="0010048B">
        <w:t>Yeni Orta Öğretim Yönetmeliğine göre;ödev konularının takip ve değerlendirilmesinde şu hususlara uyulacağı belirtildi;</w:t>
      </w:r>
    </w:p>
    <w:p w:rsidR="006C563C" w:rsidRPr="0010048B" w:rsidRDefault="006C563C" w:rsidP="006C563C">
      <w:pPr>
        <w:ind w:right="-648"/>
      </w:pPr>
    </w:p>
    <w:p w:rsidR="006C563C" w:rsidRPr="0010048B" w:rsidRDefault="006C563C" w:rsidP="006C563C">
      <w:pPr>
        <w:shd w:val="clear" w:color="auto" w:fill="FFFFFF"/>
        <w:spacing w:line="240" w:lineRule="atLeast"/>
        <w:ind w:firstLine="708"/>
        <w:jc w:val="both"/>
        <w:rPr>
          <w:color w:val="333333"/>
        </w:rPr>
      </w:pPr>
      <w:r w:rsidRPr="0010048B">
        <w:rPr>
          <w:color w:val="333333"/>
        </w:rPr>
        <w:t>Öğrenciler okulların özelliklerine göre yazılı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p>
    <w:p w:rsidR="006C563C" w:rsidRPr="0010048B" w:rsidRDefault="006C563C" w:rsidP="006C563C">
      <w:pPr>
        <w:shd w:val="clear" w:color="auto" w:fill="FFFFFF"/>
        <w:spacing w:line="240" w:lineRule="atLeast"/>
        <w:ind w:firstLine="709"/>
        <w:jc w:val="both"/>
        <w:rPr>
          <w:color w:val="333333"/>
        </w:rPr>
      </w:pPr>
      <w:r w:rsidRPr="0010048B">
        <w:rPr>
          <w:color w:val="333333"/>
        </w:rPr>
        <w:t>Yazılı sınav, uygulama, performans çalışması ve projelerin değerlendirme sonuçları, yazılı sınavın yapıldığı tarih veya performans çalışmasının, uygulamanın yahut projenin teslim tarihini takip eden 10 gün içinde öğrenciye duyurulur ve e-Okul sistemine işlenir.</w:t>
      </w:r>
    </w:p>
    <w:p w:rsidR="006C563C" w:rsidRPr="0010048B" w:rsidRDefault="00555E3F" w:rsidP="006C563C">
      <w:pPr>
        <w:shd w:val="clear" w:color="auto" w:fill="FFFFFF"/>
        <w:spacing w:line="240" w:lineRule="atLeast"/>
        <w:ind w:firstLine="709"/>
        <w:jc w:val="both"/>
        <w:rPr>
          <w:color w:val="333333"/>
        </w:rPr>
      </w:pPr>
      <w:r>
        <w:rPr>
          <w:color w:val="333333"/>
        </w:rPr>
        <w:t xml:space="preserve"> </w:t>
      </w:r>
      <w:r w:rsidR="006C563C" w:rsidRPr="0010048B">
        <w:rPr>
          <w:color w:val="333333"/>
        </w:rPr>
        <w:t>Sınav, performans çalışması ve projelerle ilgili evrak öğrencinin talebi halinde ders öğretmeni tarafından yeniden incelenip değerlendirilerek öğrenciyle paylaşılır.</w:t>
      </w:r>
    </w:p>
    <w:p w:rsidR="006C563C" w:rsidRPr="0010048B" w:rsidRDefault="006C563C" w:rsidP="006C563C">
      <w:pPr>
        <w:shd w:val="clear" w:color="auto" w:fill="FFFFFF"/>
        <w:spacing w:line="240" w:lineRule="atLeast"/>
        <w:ind w:firstLine="709"/>
        <w:jc w:val="both"/>
        <w:rPr>
          <w:color w:val="333333"/>
        </w:rPr>
      </w:pPr>
      <w:r w:rsidRPr="0010048B">
        <w:rPr>
          <w:color w:val="333333"/>
        </w:rPr>
        <w:t>Öğretmen tarafından yapılan yeni değerlendirmenin yeterli görülmemesi durumunda öğrenci okul yönetimine yazılı itirazda bulunulabilir. İtiraza ilişkin evrak okul yönetimince ders öğretmeninin dışında ilgili branştan en az iki öğretmenden oluşturulan komisyon, okulda yeterli öğretmen bulunmaması durumunda ise il/ilçe millî eğitim müdürlüğünce oluşturulan komisyon tarafından incelenip değerlendirilerek öğrencinin nihai puanı belirlenir.</w:t>
      </w:r>
    </w:p>
    <w:p w:rsidR="006C563C" w:rsidRPr="0010048B" w:rsidRDefault="006C563C" w:rsidP="00555E3F">
      <w:pPr>
        <w:shd w:val="clear" w:color="auto" w:fill="FFFFFF"/>
        <w:spacing w:line="240" w:lineRule="atLeast"/>
        <w:ind w:firstLine="708"/>
        <w:jc w:val="both"/>
        <w:rPr>
          <w:color w:val="333333"/>
        </w:rPr>
      </w:pPr>
      <w:r w:rsidRPr="0010048B">
        <w:rPr>
          <w:color w:val="333333"/>
        </w:rPr>
        <w:t>Uygun görülen performans çalışması ve projeler, öğrencileri özendirmek amacıyla sınıf veya okulun uygun yerinde sergilenebilir.</w:t>
      </w:r>
    </w:p>
    <w:p w:rsidR="006C563C" w:rsidRPr="0010048B" w:rsidRDefault="006C563C" w:rsidP="006C563C">
      <w:pPr>
        <w:ind w:right="-648"/>
      </w:pPr>
    </w:p>
    <w:p w:rsidR="006C563C" w:rsidRPr="0010048B" w:rsidRDefault="00F061A0" w:rsidP="006C563C">
      <w:pPr>
        <w:ind w:right="-648" w:firstLine="708"/>
      </w:pPr>
      <w:r w:rsidRPr="0010048B">
        <w:t>Gülşah Yurdagül ,</w:t>
      </w:r>
      <w:r w:rsidR="006C563C" w:rsidRPr="0010048B">
        <w:t>Tebli</w:t>
      </w:r>
      <w:r w:rsidRPr="0010048B">
        <w:t xml:space="preserve">ğler Dergisinde yer alan proje </w:t>
      </w:r>
      <w:r w:rsidR="006C563C" w:rsidRPr="0010048B">
        <w:t xml:space="preserve"> seçimi ve hazırlanışı doğrultusunda öğrencilerin araştırma veya yazma safhalarında öğretmenlerinden yardım almaları ve on</w:t>
      </w:r>
      <w:r w:rsidRPr="0010048B">
        <w:t>aylatmaları gerektiğini belirtti.</w:t>
      </w:r>
      <w:r w:rsidR="006C563C" w:rsidRPr="0010048B">
        <w:t xml:space="preserve">. Öğrencilerin </w:t>
      </w:r>
      <w:r w:rsidRPr="0010048B">
        <w:t>projeleri</w:t>
      </w:r>
      <w:r w:rsidR="006C563C" w:rsidRPr="0010048B">
        <w:t xml:space="preserve"> araştırma yeteneklerini geliştirme amacıyla aldıklarının vurgulanması gerektiği</w:t>
      </w:r>
      <w:r w:rsidRPr="0010048B">
        <w:t>ni</w:t>
      </w:r>
      <w:r w:rsidR="006C563C" w:rsidRPr="0010048B">
        <w:t xml:space="preserve"> belirtildi.</w:t>
      </w:r>
    </w:p>
    <w:p w:rsidR="006C563C" w:rsidRPr="0010048B" w:rsidRDefault="006C563C" w:rsidP="006C563C">
      <w:pPr>
        <w:ind w:right="-648" w:firstLine="708"/>
      </w:pPr>
      <w:r w:rsidRPr="0010048B">
        <w:t>Proje ödevinin Ekim ayının ilk haftası verilip,  Nisan ayının son haftasında toplanarak ödev değerlendirme formuna göre değerlendirilip yeniden öğrencilere dağıtılması kararlaştırıldı .</w:t>
      </w:r>
    </w:p>
    <w:p w:rsidR="006C563C" w:rsidRPr="0010048B" w:rsidRDefault="006C563C" w:rsidP="006C563C">
      <w:pPr>
        <w:ind w:right="-648"/>
      </w:pPr>
    </w:p>
    <w:p w:rsidR="006C563C" w:rsidRPr="0010048B" w:rsidRDefault="006C563C" w:rsidP="006C563C">
      <w:pPr>
        <w:spacing w:before="100" w:beforeAutospacing="1" w:after="100" w:afterAutospacing="1"/>
        <w:jc w:val="both"/>
      </w:pPr>
      <w:r w:rsidRPr="0010048B">
        <w:t>    Genel olarak Projelerden istenecek nitelikler şunlardır.</w:t>
      </w:r>
    </w:p>
    <w:p w:rsidR="006C563C" w:rsidRPr="0010048B" w:rsidRDefault="006C563C" w:rsidP="006C563C">
      <w:pPr>
        <w:tabs>
          <w:tab w:val="num" w:pos="1065"/>
        </w:tabs>
        <w:spacing w:before="100" w:beforeAutospacing="1" w:after="100" w:afterAutospacing="1"/>
        <w:ind w:hanging="360"/>
        <w:jc w:val="both"/>
      </w:pPr>
      <w:r w:rsidRPr="0010048B">
        <w:t>a.</w:t>
      </w:r>
      <w:r w:rsidRPr="0010048B">
        <w:tab/>
        <w:t>Konu ile ilgili kaynaklara ulaşılmış ve yeterli bilginin elde edilmiş olması.</w:t>
      </w:r>
    </w:p>
    <w:p w:rsidR="006C563C" w:rsidRPr="0010048B" w:rsidRDefault="006C563C" w:rsidP="006C563C">
      <w:pPr>
        <w:tabs>
          <w:tab w:val="num" w:pos="1065"/>
        </w:tabs>
        <w:spacing w:before="100" w:beforeAutospacing="1" w:after="100" w:afterAutospacing="1"/>
        <w:ind w:hanging="360"/>
        <w:jc w:val="both"/>
      </w:pPr>
      <w:r w:rsidRPr="0010048B">
        <w:t>b.</w:t>
      </w:r>
      <w:r w:rsidRPr="0010048B">
        <w:tab/>
        <w:t>Konu başlıklarının öğrenci tarafından uygun şekilde planlanması</w:t>
      </w:r>
    </w:p>
    <w:p w:rsidR="006C563C" w:rsidRPr="0010048B" w:rsidRDefault="006C563C" w:rsidP="006C563C">
      <w:pPr>
        <w:tabs>
          <w:tab w:val="num" w:pos="1065"/>
        </w:tabs>
        <w:spacing w:before="100" w:beforeAutospacing="1" w:after="100" w:afterAutospacing="1"/>
        <w:ind w:hanging="360"/>
        <w:jc w:val="both"/>
      </w:pPr>
      <w:r w:rsidRPr="0010048B">
        <w:t>c.</w:t>
      </w:r>
      <w:r w:rsidRPr="0010048B">
        <w:tab/>
        <w:t>Yararlanılan kaynakların rapor sonunda belirtilmesi</w:t>
      </w:r>
    </w:p>
    <w:p w:rsidR="006C563C" w:rsidRPr="0010048B" w:rsidRDefault="006C563C" w:rsidP="006C563C">
      <w:pPr>
        <w:tabs>
          <w:tab w:val="num" w:pos="1065"/>
        </w:tabs>
        <w:spacing w:before="100" w:beforeAutospacing="1" w:after="100" w:afterAutospacing="1"/>
        <w:ind w:hanging="360"/>
        <w:jc w:val="both"/>
      </w:pPr>
      <w:r w:rsidRPr="0010048B">
        <w:t>d.</w:t>
      </w:r>
      <w:r w:rsidRPr="0010048B">
        <w:tab/>
        <w:t>Uygulaması varsa, uygulamanın öğrenci tarafından öğretmeni ile işbirliği içerisinde gerçekleştirilmesi.</w:t>
      </w:r>
    </w:p>
    <w:p w:rsidR="006C563C" w:rsidRPr="0010048B" w:rsidRDefault="006C563C" w:rsidP="006C563C">
      <w:pPr>
        <w:tabs>
          <w:tab w:val="num" w:pos="1065"/>
        </w:tabs>
        <w:spacing w:before="100" w:beforeAutospacing="1" w:after="100" w:afterAutospacing="1"/>
        <w:ind w:hanging="360"/>
        <w:jc w:val="both"/>
      </w:pPr>
      <w:r w:rsidRPr="0010048B">
        <w:t>e.</w:t>
      </w:r>
      <w:r w:rsidRPr="0010048B">
        <w:tab/>
        <w:t>Öğrencinin konuyu genel hatları ile kavrayıp anlatabilmesi.</w:t>
      </w:r>
    </w:p>
    <w:p w:rsidR="006C563C" w:rsidRPr="0010048B" w:rsidRDefault="006C563C" w:rsidP="006C563C">
      <w:pPr>
        <w:spacing w:before="100" w:beforeAutospacing="1" w:after="100" w:afterAutospacing="1"/>
        <w:jc w:val="both"/>
      </w:pPr>
      <w:r w:rsidRPr="0010048B">
        <w:t>Yıllık ödevler aşağıdaki şekilde değerlendirilecektir.</w:t>
      </w:r>
    </w:p>
    <w:tbl>
      <w:tblPr>
        <w:tblW w:w="9828" w:type="dxa"/>
        <w:tblInd w:w="-38" w:type="dxa"/>
        <w:tblCellMar>
          <w:left w:w="0" w:type="dxa"/>
          <w:right w:w="0" w:type="dxa"/>
        </w:tblCellMar>
        <w:tblLook w:val="00A0" w:firstRow="1" w:lastRow="0" w:firstColumn="1" w:lastColumn="0" w:noHBand="0" w:noVBand="0"/>
      </w:tblPr>
      <w:tblGrid>
        <w:gridCol w:w="1336"/>
        <w:gridCol w:w="7589"/>
        <w:gridCol w:w="903"/>
      </w:tblGrid>
      <w:tr w:rsidR="006C563C" w:rsidRPr="0010048B" w:rsidTr="00501E7E">
        <w:trPr>
          <w:trHeight w:val="267"/>
        </w:trPr>
        <w:tc>
          <w:tcPr>
            <w:tcW w:w="13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C563C" w:rsidRPr="0010048B" w:rsidRDefault="006C563C" w:rsidP="00501E7E">
            <w:pPr>
              <w:spacing w:before="100" w:beforeAutospacing="1" w:after="100" w:afterAutospacing="1"/>
              <w:jc w:val="center"/>
            </w:pPr>
            <w:r w:rsidRPr="0010048B">
              <w:rPr>
                <w:b/>
                <w:bCs/>
              </w:rPr>
              <w:t>SIRA NO</w:t>
            </w:r>
          </w:p>
        </w:tc>
        <w:tc>
          <w:tcPr>
            <w:tcW w:w="758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C563C" w:rsidRPr="0010048B" w:rsidRDefault="006C563C" w:rsidP="00501E7E">
            <w:pPr>
              <w:spacing w:before="100" w:beforeAutospacing="1" w:after="100" w:afterAutospacing="1"/>
              <w:jc w:val="center"/>
            </w:pPr>
            <w:r w:rsidRPr="0010048B">
              <w:rPr>
                <w:b/>
                <w:bCs/>
              </w:rPr>
              <w:t>ÖDEVDE DEĞERLENDİRİLECEK HUSUSLAR</w:t>
            </w:r>
          </w:p>
        </w:tc>
        <w:tc>
          <w:tcPr>
            <w:tcW w:w="90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C563C" w:rsidRPr="0010048B" w:rsidRDefault="006C563C" w:rsidP="00501E7E">
            <w:pPr>
              <w:spacing w:before="100" w:beforeAutospacing="1" w:after="100" w:afterAutospacing="1"/>
              <w:jc w:val="center"/>
            </w:pPr>
            <w:r w:rsidRPr="0010048B">
              <w:rPr>
                <w:b/>
                <w:bCs/>
              </w:rPr>
              <w:t>PUAN</w:t>
            </w:r>
          </w:p>
        </w:tc>
      </w:tr>
      <w:tr w:rsidR="006C563C" w:rsidRPr="0010048B" w:rsidTr="00501E7E">
        <w:trPr>
          <w:trHeight w:val="268"/>
        </w:trPr>
        <w:tc>
          <w:tcPr>
            <w:tcW w:w="133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6C563C" w:rsidRPr="0010048B" w:rsidRDefault="006C563C" w:rsidP="00501E7E">
            <w:pPr>
              <w:numPr>
                <w:ilvl w:val="0"/>
                <w:numId w:val="22"/>
              </w:numPr>
              <w:spacing w:before="100" w:beforeAutospacing="1" w:after="100" w:afterAutospacing="1"/>
              <w:rPr>
                <w:b/>
                <w:bCs/>
              </w:rPr>
            </w:pPr>
            <w:r w:rsidRPr="0010048B">
              <w:rPr>
                <w:b/>
                <w:bCs/>
              </w:rPr>
              <w:t> </w:t>
            </w:r>
          </w:p>
        </w:tc>
        <w:tc>
          <w:tcPr>
            <w:tcW w:w="7589" w:type="dxa"/>
            <w:tcBorders>
              <w:top w:val="nil"/>
              <w:left w:val="nil"/>
              <w:bottom w:val="single" w:sz="8" w:space="0" w:color="auto"/>
              <w:right w:val="single" w:sz="8" w:space="0" w:color="auto"/>
            </w:tcBorders>
            <w:tcMar>
              <w:top w:w="0" w:type="dxa"/>
              <w:left w:w="70" w:type="dxa"/>
              <w:bottom w:w="0" w:type="dxa"/>
              <w:right w:w="70" w:type="dxa"/>
            </w:tcMar>
          </w:tcPr>
          <w:p w:rsidR="006C563C" w:rsidRPr="0010048B" w:rsidRDefault="006C563C" w:rsidP="00501E7E">
            <w:pPr>
              <w:spacing w:before="100" w:beforeAutospacing="1" w:after="100" w:afterAutospacing="1"/>
            </w:pPr>
            <w:r w:rsidRPr="0010048B">
              <w:t>Araştırmanın doğruluğu</w:t>
            </w:r>
          </w:p>
        </w:tc>
        <w:tc>
          <w:tcPr>
            <w:tcW w:w="903" w:type="dxa"/>
            <w:tcBorders>
              <w:top w:val="nil"/>
              <w:left w:val="nil"/>
              <w:bottom w:val="single" w:sz="8" w:space="0" w:color="auto"/>
              <w:right w:val="single" w:sz="8" w:space="0" w:color="auto"/>
            </w:tcBorders>
            <w:tcMar>
              <w:top w:w="0" w:type="dxa"/>
              <w:left w:w="70" w:type="dxa"/>
              <w:bottom w:w="0" w:type="dxa"/>
              <w:right w:w="70" w:type="dxa"/>
            </w:tcMar>
          </w:tcPr>
          <w:p w:rsidR="006C563C" w:rsidRPr="0010048B" w:rsidRDefault="006C563C" w:rsidP="00501E7E">
            <w:pPr>
              <w:spacing w:before="100" w:beforeAutospacing="1" w:after="100" w:afterAutospacing="1"/>
              <w:jc w:val="center"/>
            </w:pPr>
            <w:r w:rsidRPr="0010048B">
              <w:t>20</w:t>
            </w:r>
          </w:p>
        </w:tc>
      </w:tr>
      <w:tr w:rsidR="006C563C" w:rsidRPr="0010048B" w:rsidTr="00501E7E">
        <w:trPr>
          <w:trHeight w:val="268"/>
        </w:trPr>
        <w:tc>
          <w:tcPr>
            <w:tcW w:w="133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6C563C" w:rsidRPr="0010048B" w:rsidRDefault="006C563C" w:rsidP="00501E7E">
            <w:pPr>
              <w:numPr>
                <w:ilvl w:val="0"/>
                <w:numId w:val="23"/>
              </w:numPr>
              <w:spacing w:before="100" w:beforeAutospacing="1" w:after="100" w:afterAutospacing="1"/>
              <w:rPr>
                <w:b/>
                <w:bCs/>
              </w:rPr>
            </w:pPr>
            <w:r w:rsidRPr="0010048B">
              <w:rPr>
                <w:b/>
                <w:bCs/>
              </w:rPr>
              <w:t> </w:t>
            </w:r>
          </w:p>
        </w:tc>
        <w:tc>
          <w:tcPr>
            <w:tcW w:w="7589" w:type="dxa"/>
            <w:tcBorders>
              <w:top w:val="nil"/>
              <w:left w:val="nil"/>
              <w:bottom w:val="single" w:sz="8" w:space="0" w:color="auto"/>
              <w:right w:val="single" w:sz="8" w:space="0" w:color="auto"/>
            </w:tcBorders>
            <w:tcMar>
              <w:top w:w="0" w:type="dxa"/>
              <w:left w:w="70" w:type="dxa"/>
              <w:bottom w:w="0" w:type="dxa"/>
              <w:right w:w="70" w:type="dxa"/>
            </w:tcMar>
          </w:tcPr>
          <w:p w:rsidR="006C563C" w:rsidRPr="0010048B" w:rsidRDefault="006C563C" w:rsidP="00501E7E">
            <w:pPr>
              <w:spacing w:before="100" w:beforeAutospacing="1" w:after="100" w:afterAutospacing="1"/>
            </w:pPr>
            <w:r w:rsidRPr="0010048B">
              <w:t xml:space="preserve">Ödevin içeriği                                                </w:t>
            </w:r>
          </w:p>
        </w:tc>
        <w:tc>
          <w:tcPr>
            <w:tcW w:w="903" w:type="dxa"/>
            <w:tcBorders>
              <w:top w:val="nil"/>
              <w:left w:val="nil"/>
              <w:bottom w:val="single" w:sz="8" w:space="0" w:color="auto"/>
              <w:right w:val="single" w:sz="8" w:space="0" w:color="auto"/>
            </w:tcBorders>
            <w:tcMar>
              <w:top w:w="0" w:type="dxa"/>
              <w:left w:w="70" w:type="dxa"/>
              <w:bottom w:w="0" w:type="dxa"/>
              <w:right w:w="70" w:type="dxa"/>
            </w:tcMar>
          </w:tcPr>
          <w:p w:rsidR="006C563C" w:rsidRPr="0010048B" w:rsidRDefault="006C563C" w:rsidP="00501E7E">
            <w:pPr>
              <w:spacing w:before="100" w:beforeAutospacing="1" w:after="100" w:afterAutospacing="1"/>
              <w:jc w:val="center"/>
            </w:pPr>
            <w:r w:rsidRPr="0010048B">
              <w:t>20</w:t>
            </w:r>
          </w:p>
        </w:tc>
      </w:tr>
      <w:tr w:rsidR="006C563C" w:rsidRPr="0010048B" w:rsidTr="00501E7E">
        <w:trPr>
          <w:trHeight w:val="268"/>
        </w:trPr>
        <w:tc>
          <w:tcPr>
            <w:tcW w:w="133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6C563C" w:rsidRPr="0010048B" w:rsidRDefault="006C563C" w:rsidP="00501E7E">
            <w:pPr>
              <w:numPr>
                <w:ilvl w:val="0"/>
                <w:numId w:val="24"/>
              </w:numPr>
              <w:spacing w:before="100" w:beforeAutospacing="1" w:after="100" w:afterAutospacing="1"/>
              <w:rPr>
                <w:b/>
                <w:bCs/>
              </w:rPr>
            </w:pPr>
            <w:r w:rsidRPr="0010048B">
              <w:rPr>
                <w:b/>
                <w:bCs/>
              </w:rPr>
              <w:t> </w:t>
            </w:r>
          </w:p>
        </w:tc>
        <w:tc>
          <w:tcPr>
            <w:tcW w:w="7589" w:type="dxa"/>
            <w:tcBorders>
              <w:top w:val="nil"/>
              <w:left w:val="nil"/>
              <w:bottom w:val="single" w:sz="8" w:space="0" w:color="auto"/>
              <w:right w:val="single" w:sz="8" w:space="0" w:color="auto"/>
            </w:tcBorders>
            <w:tcMar>
              <w:top w:w="0" w:type="dxa"/>
              <w:left w:w="70" w:type="dxa"/>
              <w:bottom w:w="0" w:type="dxa"/>
              <w:right w:w="70" w:type="dxa"/>
            </w:tcMar>
          </w:tcPr>
          <w:p w:rsidR="006C563C" w:rsidRPr="0010048B" w:rsidRDefault="006C563C" w:rsidP="00501E7E">
            <w:pPr>
              <w:spacing w:before="100" w:beforeAutospacing="1" w:after="100" w:afterAutospacing="1"/>
            </w:pPr>
            <w:r w:rsidRPr="0010048B">
              <w:t xml:space="preserve">Konuyu aktarabilme                                     </w:t>
            </w:r>
          </w:p>
        </w:tc>
        <w:tc>
          <w:tcPr>
            <w:tcW w:w="903" w:type="dxa"/>
            <w:tcBorders>
              <w:top w:val="nil"/>
              <w:left w:val="nil"/>
              <w:bottom w:val="single" w:sz="8" w:space="0" w:color="auto"/>
              <w:right w:val="single" w:sz="8" w:space="0" w:color="auto"/>
            </w:tcBorders>
            <w:tcMar>
              <w:top w:w="0" w:type="dxa"/>
              <w:left w:w="70" w:type="dxa"/>
              <w:bottom w:w="0" w:type="dxa"/>
              <w:right w:w="70" w:type="dxa"/>
            </w:tcMar>
          </w:tcPr>
          <w:p w:rsidR="006C563C" w:rsidRPr="0010048B" w:rsidRDefault="006C563C" w:rsidP="00501E7E">
            <w:pPr>
              <w:spacing w:before="100" w:beforeAutospacing="1" w:after="100" w:afterAutospacing="1"/>
              <w:jc w:val="center"/>
            </w:pPr>
            <w:r w:rsidRPr="0010048B">
              <w:t>20</w:t>
            </w:r>
          </w:p>
        </w:tc>
      </w:tr>
      <w:tr w:rsidR="006C563C" w:rsidRPr="0010048B" w:rsidTr="00501E7E">
        <w:trPr>
          <w:trHeight w:val="268"/>
        </w:trPr>
        <w:tc>
          <w:tcPr>
            <w:tcW w:w="133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6C563C" w:rsidRPr="0010048B" w:rsidRDefault="006C563C" w:rsidP="00501E7E">
            <w:pPr>
              <w:numPr>
                <w:ilvl w:val="0"/>
                <w:numId w:val="25"/>
              </w:numPr>
              <w:spacing w:before="100" w:beforeAutospacing="1" w:after="100" w:afterAutospacing="1"/>
              <w:rPr>
                <w:b/>
                <w:bCs/>
              </w:rPr>
            </w:pPr>
            <w:r w:rsidRPr="0010048B">
              <w:rPr>
                <w:b/>
                <w:bCs/>
              </w:rPr>
              <w:t> </w:t>
            </w:r>
          </w:p>
        </w:tc>
        <w:tc>
          <w:tcPr>
            <w:tcW w:w="7589" w:type="dxa"/>
            <w:tcBorders>
              <w:top w:val="nil"/>
              <w:left w:val="nil"/>
              <w:bottom w:val="single" w:sz="8" w:space="0" w:color="auto"/>
              <w:right w:val="single" w:sz="8" w:space="0" w:color="auto"/>
            </w:tcBorders>
            <w:tcMar>
              <w:top w:w="0" w:type="dxa"/>
              <w:left w:w="70" w:type="dxa"/>
              <w:bottom w:w="0" w:type="dxa"/>
              <w:right w:w="70" w:type="dxa"/>
            </w:tcMar>
          </w:tcPr>
          <w:p w:rsidR="006C563C" w:rsidRPr="0010048B" w:rsidRDefault="006C563C" w:rsidP="00501E7E">
            <w:pPr>
              <w:spacing w:before="100" w:beforeAutospacing="1" w:after="100" w:afterAutospacing="1"/>
            </w:pPr>
            <w:r w:rsidRPr="0010048B">
              <w:t xml:space="preserve">Kaynak araştırma                                           </w:t>
            </w:r>
          </w:p>
        </w:tc>
        <w:tc>
          <w:tcPr>
            <w:tcW w:w="903" w:type="dxa"/>
            <w:tcBorders>
              <w:top w:val="nil"/>
              <w:left w:val="nil"/>
              <w:bottom w:val="single" w:sz="8" w:space="0" w:color="auto"/>
              <w:right w:val="single" w:sz="8" w:space="0" w:color="auto"/>
            </w:tcBorders>
            <w:tcMar>
              <w:top w:w="0" w:type="dxa"/>
              <w:left w:w="70" w:type="dxa"/>
              <w:bottom w:w="0" w:type="dxa"/>
              <w:right w:w="70" w:type="dxa"/>
            </w:tcMar>
          </w:tcPr>
          <w:p w:rsidR="006C563C" w:rsidRPr="0010048B" w:rsidRDefault="006C563C" w:rsidP="00501E7E">
            <w:pPr>
              <w:spacing w:before="100" w:beforeAutospacing="1" w:after="100" w:afterAutospacing="1"/>
              <w:jc w:val="center"/>
            </w:pPr>
            <w:r w:rsidRPr="0010048B">
              <w:t>20</w:t>
            </w:r>
          </w:p>
        </w:tc>
      </w:tr>
      <w:tr w:rsidR="006C563C" w:rsidRPr="0010048B" w:rsidTr="00501E7E">
        <w:trPr>
          <w:trHeight w:val="268"/>
        </w:trPr>
        <w:tc>
          <w:tcPr>
            <w:tcW w:w="133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6C563C" w:rsidRPr="0010048B" w:rsidRDefault="006C563C" w:rsidP="00501E7E">
            <w:pPr>
              <w:numPr>
                <w:ilvl w:val="0"/>
                <w:numId w:val="26"/>
              </w:numPr>
              <w:spacing w:before="100" w:beforeAutospacing="1" w:after="100" w:afterAutospacing="1"/>
              <w:rPr>
                <w:b/>
                <w:bCs/>
              </w:rPr>
            </w:pPr>
            <w:r w:rsidRPr="0010048B">
              <w:rPr>
                <w:b/>
                <w:bCs/>
              </w:rPr>
              <w:t> </w:t>
            </w:r>
          </w:p>
        </w:tc>
        <w:tc>
          <w:tcPr>
            <w:tcW w:w="7589" w:type="dxa"/>
            <w:tcBorders>
              <w:top w:val="nil"/>
              <w:left w:val="nil"/>
              <w:bottom w:val="single" w:sz="8" w:space="0" w:color="auto"/>
              <w:right w:val="single" w:sz="8" w:space="0" w:color="auto"/>
            </w:tcBorders>
            <w:tcMar>
              <w:top w:w="0" w:type="dxa"/>
              <w:left w:w="70" w:type="dxa"/>
              <w:bottom w:w="0" w:type="dxa"/>
              <w:right w:w="70" w:type="dxa"/>
            </w:tcMar>
          </w:tcPr>
          <w:p w:rsidR="006C563C" w:rsidRPr="0010048B" w:rsidRDefault="006C563C" w:rsidP="00501E7E">
            <w:pPr>
              <w:spacing w:before="100" w:beforeAutospacing="1" w:after="100" w:afterAutospacing="1"/>
            </w:pPr>
            <w:r w:rsidRPr="0010048B">
              <w:t xml:space="preserve">Tertip ve düzen                                              </w:t>
            </w:r>
          </w:p>
        </w:tc>
        <w:tc>
          <w:tcPr>
            <w:tcW w:w="903" w:type="dxa"/>
            <w:tcBorders>
              <w:top w:val="nil"/>
              <w:left w:val="nil"/>
              <w:bottom w:val="single" w:sz="8" w:space="0" w:color="auto"/>
              <w:right w:val="single" w:sz="8" w:space="0" w:color="auto"/>
            </w:tcBorders>
            <w:tcMar>
              <w:top w:w="0" w:type="dxa"/>
              <w:left w:w="70" w:type="dxa"/>
              <w:bottom w:w="0" w:type="dxa"/>
              <w:right w:w="70" w:type="dxa"/>
            </w:tcMar>
          </w:tcPr>
          <w:p w:rsidR="006C563C" w:rsidRPr="0010048B" w:rsidRDefault="006C563C" w:rsidP="00501E7E">
            <w:pPr>
              <w:spacing w:before="100" w:beforeAutospacing="1" w:after="100" w:afterAutospacing="1"/>
              <w:jc w:val="center"/>
            </w:pPr>
            <w:r w:rsidRPr="0010048B">
              <w:t>10</w:t>
            </w:r>
          </w:p>
        </w:tc>
      </w:tr>
      <w:tr w:rsidR="006C563C" w:rsidRPr="0010048B" w:rsidTr="00501E7E">
        <w:trPr>
          <w:trHeight w:val="268"/>
        </w:trPr>
        <w:tc>
          <w:tcPr>
            <w:tcW w:w="133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6C563C" w:rsidRPr="0010048B" w:rsidRDefault="006C563C" w:rsidP="00501E7E">
            <w:pPr>
              <w:numPr>
                <w:ilvl w:val="0"/>
                <w:numId w:val="27"/>
              </w:numPr>
              <w:spacing w:before="100" w:beforeAutospacing="1" w:after="100" w:afterAutospacing="1"/>
              <w:rPr>
                <w:b/>
                <w:bCs/>
              </w:rPr>
            </w:pPr>
            <w:r w:rsidRPr="0010048B">
              <w:rPr>
                <w:b/>
                <w:bCs/>
              </w:rPr>
              <w:t> </w:t>
            </w:r>
          </w:p>
        </w:tc>
        <w:tc>
          <w:tcPr>
            <w:tcW w:w="7589" w:type="dxa"/>
            <w:tcBorders>
              <w:top w:val="nil"/>
              <w:left w:val="nil"/>
              <w:bottom w:val="single" w:sz="8" w:space="0" w:color="auto"/>
              <w:right w:val="single" w:sz="8" w:space="0" w:color="auto"/>
            </w:tcBorders>
            <w:tcMar>
              <w:top w:w="0" w:type="dxa"/>
              <w:left w:w="70" w:type="dxa"/>
              <w:bottom w:w="0" w:type="dxa"/>
              <w:right w:w="70" w:type="dxa"/>
            </w:tcMar>
          </w:tcPr>
          <w:p w:rsidR="006C563C" w:rsidRPr="0010048B" w:rsidRDefault="006C563C" w:rsidP="00501E7E">
            <w:pPr>
              <w:spacing w:before="100" w:beforeAutospacing="1" w:after="100" w:afterAutospacing="1"/>
            </w:pPr>
            <w:r w:rsidRPr="0010048B">
              <w:t>Zamanında Teslim</w:t>
            </w:r>
          </w:p>
        </w:tc>
        <w:tc>
          <w:tcPr>
            <w:tcW w:w="903" w:type="dxa"/>
            <w:tcBorders>
              <w:top w:val="nil"/>
              <w:left w:val="nil"/>
              <w:bottom w:val="single" w:sz="8" w:space="0" w:color="auto"/>
              <w:right w:val="single" w:sz="8" w:space="0" w:color="auto"/>
            </w:tcBorders>
            <w:tcMar>
              <w:top w:w="0" w:type="dxa"/>
              <w:left w:w="70" w:type="dxa"/>
              <w:bottom w:w="0" w:type="dxa"/>
              <w:right w:w="70" w:type="dxa"/>
            </w:tcMar>
          </w:tcPr>
          <w:p w:rsidR="006C563C" w:rsidRPr="0010048B" w:rsidRDefault="006C563C" w:rsidP="00501E7E">
            <w:pPr>
              <w:spacing w:before="100" w:beforeAutospacing="1" w:after="100" w:afterAutospacing="1"/>
              <w:jc w:val="center"/>
            </w:pPr>
            <w:r w:rsidRPr="0010048B">
              <w:t>10</w:t>
            </w:r>
          </w:p>
        </w:tc>
      </w:tr>
    </w:tbl>
    <w:p w:rsidR="006C563C" w:rsidRPr="0010048B" w:rsidRDefault="006C563C" w:rsidP="00CD6CDB">
      <w:pPr>
        <w:ind w:left="360"/>
        <w:jc w:val="both"/>
        <w:rPr>
          <w:color w:val="000000"/>
        </w:rPr>
      </w:pPr>
    </w:p>
    <w:p w:rsidR="004A7791" w:rsidRPr="0010048B" w:rsidRDefault="004A7791" w:rsidP="00CD6CDB">
      <w:pPr>
        <w:jc w:val="both"/>
        <w:rPr>
          <w:color w:val="000000"/>
        </w:rPr>
      </w:pPr>
      <w:r w:rsidRPr="0010048B">
        <w:rPr>
          <w:color w:val="000000"/>
        </w:rPr>
        <w:t>Ders içi Performans değerlendirilirken de aşağıdaki esaslar dikkate alınır.</w:t>
      </w:r>
    </w:p>
    <w:p w:rsidR="00040655" w:rsidRPr="0010048B" w:rsidRDefault="00040655" w:rsidP="00CD6CDB">
      <w:pPr>
        <w:jc w:val="both"/>
        <w:rPr>
          <w:color w:val="000000"/>
        </w:rPr>
      </w:pP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0"/>
        <w:gridCol w:w="540"/>
        <w:gridCol w:w="1792"/>
        <w:gridCol w:w="8"/>
        <w:gridCol w:w="624"/>
        <w:gridCol w:w="26"/>
        <w:gridCol w:w="134"/>
        <w:gridCol w:w="26"/>
        <w:gridCol w:w="360"/>
        <w:gridCol w:w="26"/>
        <w:gridCol w:w="134"/>
        <w:gridCol w:w="26"/>
        <w:gridCol w:w="804"/>
        <w:gridCol w:w="540"/>
        <w:gridCol w:w="13"/>
        <w:gridCol w:w="514"/>
        <w:gridCol w:w="13"/>
        <w:gridCol w:w="900"/>
        <w:gridCol w:w="174"/>
        <w:gridCol w:w="6"/>
        <w:gridCol w:w="900"/>
        <w:gridCol w:w="540"/>
        <w:gridCol w:w="354"/>
        <w:gridCol w:w="6"/>
        <w:gridCol w:w="360"/>
        <w:gridCol w:w="21"/>
        <w:gridCol w:w="879"/>
      </w:tblGrid>
      <w:tr w:rsidR="004A7791" w:rsidRPr="0010048B">
        <w:trPr>
          <w:trHeight w:val="360"/>
        </w:trPr>
        <w:tc>
          <w:tcPr>
            <w:tcW w:w="2700" w:type="dxa"/>
            <w:gridSpan w:val="4"/>
          </w:tcPr>
          <w:p w:rsidR="004A7791" w:rsidRPr="0010048B" w:rsidRDefault="004A7791" w:rsidP="00B70B57">
            <w:pPr>
              <w:jc w:val="center"/>
              <w:rPr>
                <w:b/>
                <w:color w:val="000000"/>
              </w:rPr>
            </w:pPr>
          </w:p>
        </w:tc>
        <w:tc>
          <w:tcPr>
            <w:tcW w:w="1356" w:type="dxa"/>
            <w:gridSpan w:val="8"/>
          </w:tcPr>
          <w:p w:rsidR="004A7791" w:rsidRPr="0010048B" w:rsidRDefault="004A7791" w:rsidP="00B70B57">
            <w:pPr>
              <w:jc w:val="center"/>
              <w:rPr>
                <w:b/>
                <w:color w:val="000000"/>
              </w:rPr>
            </w:pPr>
            <w:r w:rsidRPr="0010048B">
              <w:rPr>
                <w:b/>
                <w:color w:val="000000"/>
              </w:rPr>
              <w:t>Derslere hazırlıkları</w:t>
            </w:r>
          </w:p>
        </w:tc>
        <w:tc>
          <w:tcPr>
            <w:tcW w:w="2958" w:type="dxa"/>
            <w:gridSpan w:val="7"/>
          </w:tcPr>
          <w:p w:rsidR="004A7791" w:rsidRPr="0010048B" w:rsidRDefault="004A7791" w:rsidP="00B70B57">
            <w:pPr>
              <w:jc w:val="center"/>
              <w:rPr>
                <w:b/>
                <w:color w:val="000000"/>
              </w:rPr>
            </w:pPr>
            <w:r w:rsidRPr="0010048B">
              <w:rPr>
                <w:b/>
                <w:color w:val="000000"/>
              </w:rPr>
              <w:t>Derse aktif katılımları</w:t>
            </w:r>
          </w:p>
        </w:tc>
        <w:tc>
          <w:tcPr>
            <w:tcW w:w="2187" w:type="dxa"/>
            <w:gridSpan w:val="7"/>
          </w:tcPr>
          <w:p w:rsidR="004A7791" w:rsidRPr="0010048B" w:rsidRDefault="004A7791" w:rsidP="00B70B57">
            <w:pPr>
              <w:jc w:val="center"/>
              <w:rPr>
                <w:b/>
                <w:color w:val="000000"/>
              </w:rPr>
            </w:pPr>
            <w:r w:rsidRPr="0010048B">
              <w:rPr>
                <w:b/>
                <w:color w:val="000000"/>
              </w:rPr>
              <w:t xml:space="preserve"> Dersle ilgili araştırma çalışmaları</w:t>
            </w:r>
          </w:p>
        </w:tc>
        <w:tc>
          <w:tcPr>
            <w:tcW w:w="879" w:type="dxa"/>
            <w:vMerge w:val="restart"/>
            <w:vAlign w:val="bottom"/>
          </w:tcPr>
          <w:p w:rsidR="004A7791" w:rsidRPr="0010048B" w:rsidRDefault="004A7791" w:rsidP="00B70B57">
            <w:pPr>
              <w:jc w:val="center"/>
              <w:rPr>
                <w:b/>
                <w:color w:val="000000"/>
              </w:rPr>
            </w:pPr>
          </w:p>
        </w:tc>
      </w:tr>
      <w:tr w:rsidR="004A7791" w:rsidRPr="0010048B">
        <w:trPr>
          <w:cantSplit/>
          <w:trHeight w:val="2384"/>
        </w:trPr>
        <w:tc>
          <w:tcPr>
            <w:tcW w:w="2700" w:type="dxa"/>
            <w:gridSpan w:val="4"/>
            <w:vAlign w:val="center"/>
          </w:tcPr>
          <w:p w:rsidR="004A7791" w:rsidRPr="0010048B" w:rsidRDefault="004A7791" w:rsidP="00B70B57">
            <w:pPr>
              <w:jc w:val="center"/>
              <w:rPr>
                <w:b/>
                <w:color w:val="000000"/>
              </w:rPr>
            </w:pPr>
            <w:r w:rsidRPr="0010048B">
              <w:rPr>
                <w:b/>
                <w:color w:val="000000"/>
              </w:rPr>
              <w:t>MEB Ortaöğretim Kurumları Yönetmeliğinin 50. Maddesi 8. Bendi kapsamında verilecek Performans çalışması puanı değerlendirme çizelgesi</w:t>
            </w:r>
          </w:p>
        </w:tc>
        <w:tc>
          <w:tcPr>
            <w:tcW w:w="650" w:type="dxa"/>
            <w:gridSpan w:val="2"/>
            <w:textDirection w:val="btLr"/>
          </w:tcPr>
          <w:p w:rsidR="004A7791" w:rsidRPr="0010048B" w:rsidRDefault="004A7791" w:rsidP="00B70B57">
            <w:pPr>
              <w:ind w:left="113" w:right="113"/>
              <w:rPr>
                <w:color w:val="000000"/>
              </w:rPr>
            </w:pPr>
            <w:r w:rsidRPr="0010048B">
              <w:rPr>
                <w:color w:val="000000"/>
              </w:rPr>
              <w:t>Kitap, defter vb. ders araç ve gerecini getiriyor mu?</w:t>
            </w:r>
          </w:p>
        </w:tc>
        <w:tc>
          <w:tcPr>
            <w:tcW w:w="160" w:type="dxa"/>
            <w:gridSpan w:val="2"/>
            <w:textDirection w:val="btLr"/>
          </w:tcPr>
          <w:p w:rsidR="004A7791" w:rsidRPr="0010048B" w:rsidRDefault="004A7791" w:rsidP="00B70B57">
            <w:pPr>
              <w:ind w:left="113" w:right="113"/>
              <w:rPr>
                <w:color w:val="000000"/>
              </w:rPr>
            </w:pPr>
          </w:p>
        </w:tc>
        <w:tc>
          <w:tcPr>
            <w:tcW w:w="386" w:type="dxa"/>
            <w:gridSpan w:val="2"/>
            <w:textDirection w:val="btLr"/>
          </w:tcPr>
          <w:p w:rsidR="004A7791" w:rsidRPr="0010048B" w:rsidRDefault="004A7791" w:rsidP="00B70B57">
            <w:pPr>
              <w:ind w:left="113" w:right="113"/>
              <w:rPr>
                <w:color w:val="000000"/>
              </w:rPr>
            </w:pPr>
            <w:r w:rsidRPr="0010048B">
              <w:rPr>
                <w:color w:val="000000"/>
              </w:rPr>
              <w:t> </w:t>
            </w:r>
          </w:p>
        </w:tc>
        <w:tc>
          <w:tcPr>
            <w:tcW w:w="160" w:type="dxa"/>
            <w:gridSpan w:val="2"/>
            <w:textDirection w:val="btLr"/>
          </w:tcPr>
          <w:p w:rsidR="004A7791" w:rsidRPr="0010048B" w:rsidRDefault="004A7791" w:rsidP="00B70B57">
            <w:pPr>
              <w:ind w:left="113" w:right="113"/>
              <w:rPr>
                <w:color w:val="000000"/>
              </w:rPr>
            </w:pPr>
            <w:r w:rsidRPr="0010048B">
              <w:rPr>
                <w:color w:val="000000"/>
              </w:rPr>
              <w:t> </w:t>
            </w:r>
          </w:p>
        </w:tc>
        <w:tc>
          <w:tcPr>
            <w:tcW w:w="804" w:type="dxa"/>
            <w:textDirection w:val="btLr"/>
          </w:tcPr>
          <w:p w:rsidR="004A7791" w:rsidRPr="0010048B" w:rsidRDefault="004A7791" w:rsidP="00B70B57">
            <w:pPr>
              <w:ind w:left="113" w:right="113"/>
              <w:rPr>
                <w:color w:val="000000"/>
              </w:rPr>
            </w:pPr>
            <w:r w:rsidRPr="0010048B">
              <w:rPr>
                <w:color w:val="000000"/>
              </w:rPr>
              <w:t>Sınıf içi ve okul içi etkinliklerine  katılımı</w:t>
            </w:r>
          </w:p>
        </w:tc>
        <w:tc>
          <w:tcPr>
            <w:tcW w:w="540" w:type="dxa"/>
            <w:textDirection w:val="btLr"/>
          </w:tcPr>
          <w:p w:rsidR="004A7791" w:rsidRPr="0010048B" w:rsidRDefault="004A7791" w:rsidP="00B70B57">
            <w:pPr>
              <w:ind w:left="113" w:right="113"/>
              <w:rPr>
                <w:color w:val="000000"/>
              </w:rPr>
            </w:pPr>
            <w:r w:rsidRPr="0010048B">
              <w:rPr>
                <w:color w:val="000000"/>
              </w:rPr>
              <w:t>Sınıf düzenini bozmadan dersi dinleme </w:t>
            </w:r>
          </w:p>
        </w:tc>
        <w:tc>
          <w:tcPr>
            <w:tcW w:w="540" w:type="dxa"/>
            <w:gridSpan w:val="3"/>
            <w:textDirection w:val="btLr"/>
          </w:tcPr>
          <w:p w:rsidR="004A7791" w:rsidRPr="0010048B" w:rsidRDefault="004A7791" w:rsidP="00B70B57">
            <w:pPr>
              <w:ind w:left="113" w:right="113"/>
              <w:rPr>
                <w:color w:val="000000"/>
              </w:rPr>
            </w:pPr>
            <w:r w:rsidRPr="0010048B">
              <w:rPr>
                <w:color w:val="000000"/>
              </w:rPr>
              <w:t>Soru ve önerilere verdiği cevap</w:t>
            </w:r>
          </w:p>
        </w:tc>
        <w:tc>
          <w:tcPr>
            <w:tcW w:w="900" w:type="dxa"/>
            <w:textDirection w:val="btLr"/>
          </w:tcPr>
          <w:p w:rsidR="004A7791" w:rsidRPr="0010048B" w:rsidRDefault="004A7791" w:rsidP="00B70B57">
            <w:pPr>
              <w:ind w:left="113" w:right="113"/>
              <w:rPr>
                <w:color w:val="000000"/>
              </w:rPr>
            </w:pPr>
            <w:r w:rsidRPr="0010048B">
              <w:rPr>
                <w:color w:val="000000"/>
              </w:rPr>
              <w:t>Dersin verimliliğini artırıcı yaratıcı fikirler sunma</w:t>
            </w:r>
          </w:p>
        </w:tc>
        <w:tc>
          <w:tcPr>
            <w:tcW w:w="174" w:type="dxa"/>
            <w:textDirection w:val="btLr"/>
          </w:tcPr>
          <w:p w:rsidR="004A7791" w:rsidRPr="0010048B" w:rsidRDefault="004A7791" w:rsidP="00B70B57">
            <w:pPr>
              <w:ind w:left="113" w:right="113"/>
              <w:rPr>
                <w:color w:val="000000"/>
              </w:rPr>
            </w:pPr>
          </w:p>
        </w:tc>
        <w:tc>
          <w:tcPr>
            <w:tcW w:w="906" w:type="dxa"/>
            <w:gridSpan w:val="2"/>
            <w:textDirection w:val="btLr"/>
          </w:tcPr>
          <w:p w:rsidR="004A7791" w:rsidRPr="0010048B" w:rsidRDefault="004A7791" w:rsidP="00B70B57">
            <w:pPr>
              <w:ind w:left="113" w:right="113"/>
              <w:rPr>
                <w:color w:val="000000"/>
              </w:rPr>
            </w:pPr>
            <w:r w:rsidRPr="0010048B">
              <w:rPr>
                <w:color w:val="000000"/>
              </w:rPr>
              <w:t>Verilen ödevleri, alıştırmaları zamanında yapıyor mu?</w:t>
            </w:r>
          </w:p>
        </w:tc>
        <w:tc>
          <w:tcPr>
            <w:tcW w:w="540" w:type="dxa"/>
            <w:textDirection w:val="btLr"/>
          </w:tcPr>
          <w:p w:rsidR="004A7791" w:rsidRPr="0010048B" w:rsidRDefault="004A7791" w:rsidP="00B70B57">
            <w:pPr>
              <w:ind w:left="113" w:right="113"/>
              <w:rPr>
                <w:color w:val="000000"/>
              </w:rPr>
            </w:pPr>
          </w:p>
        </w:tc>
        <w:tc>
          <w:tcPr>
            <w:tcW w:w="354" w:type="dxa"/>
            <w:textDirection w:val="btLr"/>
            <w:vAlign w:val="center"/>
          </w:tcPr>
          <w:p w:rsidR="004A7791" w:rsidRPr="0010048B" w:rsidRDefault="004A7791" w:rsidP="00B70B57">
            <w:pPr>
              <w:ind w:left="113" w:right="113"/>
              <w:rPr>
                <w:color w:val="000000"/>
              </w:rPr>
            </w:pPr>
          </w:p>
        </w:tc>
        <w:tc>
          <w:tcPr>
            <w:tcW w:w="387" w:type="dxa"/>
            <w:gridSpan w:val="3"/>
            <w:textDirection w:val="btLr"/>
            <w:vAlign w:val="center"/>
          </w:tcPr>
          <w:p w:rsidR="004A7791" w:rsidRPr="0010048B" w:rsidRDefault="004A7791" w:rsidP="00B70B57">
            <w:pPr>
              <w:ind w:left="113" w:right="113"/>
              <w:rPr>
                <w:color w:val="000000"/>
              </w:rPr>
            </w:pPr>
            <w:r w:rsidRPr="0010048B">
              <w:rPr>
                <w:color w:val="000000"/>
              </w:rPr>
              <w:t> </w:t>
            </w:r>
          </w:p>
        </w:tc>
        <w:tc>
          <w:tcPr>
            <w:tcW w:w="879" w:type="dxa"/>
            <w:vMerge/>
            <w:textDirection w:val="btLr"/>
          </w:tcPr>
          <w:p w:rsidR="004A7791" w:rsidRPr="0010048B" w:rsidRDefault="004A7791" w:rsidP="00B70B57">
            <w:pPr>
              <w:ind w:left="113" w:right="113"/>
              <w:rPr>
                <w:color w:val="000000"/>
              </w:rPr>
            </w:pPr>
          </w:p>
        </w:tc>
      </w:tr>
      <w:tr w:rsidR="004A7791" w:rsidRPr="0010048B">
        <w:trPr>
          <w:cantSplit/>
          <w:trHeight w:val="248"/>
        </w:trPr>
        <w:tc>
          <w:tcPr>
            <w:tcW w:w="360" w:type="dxa"/>
            <w:vAlign w:val="bottom"/>
          </w:tcPr>
          <w:p w:rsidR="004A7791" w:rsidRPr="0010048B" w:rsidRDefault="004A7791" w:rsidP="00B70B57">
            <w:pPr>
              <w:jc w:val="center"/>
              <w:rPr>
                <w:b/>
                <w:color w:val="000000"/>
              </w:rPr>
            </w:pPr>
            <w:r w:rsidRPr="0010048B">
              <w:rPr>
                <w:b/>
                <w:color w:val="000000"/>
              </w:rPr>
              <w:t>SN</w:t>
            </w:r>
          </w:p>
        </w:tc>
        <w:tc>
          <w:tcPr>
            <w:tcW w:w="540" w:type="dxa"/>
            <w:vAlign w:val="bottom"/>
          </w:tcPr>
          <w:p w:rsidR="004A7791" w:rsidRPr="0010048B" w:rsidRDefault="004A7791" w:rsidP="00B70B57">
            <w:pPr>
              <w:jc w:val="center"/>
              <w:rPr>
                <w:b/>
                <w:color w:val="000000"/>
              </w:rPr>
            </w:pPr>
            <w:r w:rsidRPr="0010048B">
              <w:rPr>
                <w:b/>
                <w:color w:val="000000"/>
              </w:rPr>
              <w:t>NO</w:t>
            </w:r>
          </w:p>
        </w:tc>
        <w:tc>
          <w:tcPr>
            <w:tcW w:w="1792" w:type="dxa"/>
            <w:vAlign w:val="bottom"/>
          </w:tcPr>
          <w:p w:rsidR="004A7791" w:rsidRPr="0010048B" w:rsidRDefault="004A7791" w:rsidP="00B70B57">
            <w:pPr>
              <w:jc w:val="center"/>
              <w:rPr>
                <w:b/>
                <w:color w:val="000000"/>
              </w:rPr>
            </w:pPr>
            <w:r w:rsidRPr="0010048B">
              <w:rPr>
                <w:b/>
                <w:color w:val="000000"/>
              </w:rPr>
              <w:t>ADI SOYADI</w:t>
            </w:r>
          </w:p>
        </w:tc>
        <w:tc>
          <w:tcPr>
            <w:tcW w:w="632" w:type="dxa"/>
            <w:gridSpan w:val="2"/>
            <w:vAlign w:val="center"/>
          </w:tcPr>
          <w:p w:rsidR="004A7791" w:rsidRPr="0010048B" w:rsidRDefault="004A7791" w:rsidP="00B70B57">
            <w:pPr>
              <w:jc w:val="center"/>
              <w:rPr>
                <w:color w:val="000000"/>
              </w:rPr>
            </w:pPr>
            <w:r w:rsidRPr="0010048B">
              <w:rPr>
                <w:color w:val="000000"/>
              </w:rPr>
              <w:t>20</w:t>
            </w:r>
          </w:p>
        </w:tc>
        <w:tc>
          <w:tcPr>
            <w:tcW w:w="160" w:type="dxa"/>
            <w:gridSpan w:val="2"/>
            <w:vAlign w:val="center"/>
          </w:tcPr>
          <w:p w:rsidR="004A7791" w:rsidRPr="0010048B" w:rsidRDefault="004A7791" w:rsidP="00B70B57">
            <w:pPr>
              <w:jc w:val="center"/>
              <w:rPr>
                <w:color w:val="000000"/>
              </w:rPr>
            </w:pPr>
          </w:p>
        </w:tc>
        <w:tc>
          <w:tcPr>
            <w:tcW w:w="386" w:type="dxa"/>
            <w:gridSpan w:val="2"/>
            <w:vAlign w:val="center"/>
          </w:tcPr>
          <w:p w:rsidR="004A7791" w:rsidRPr="0010048B" w:rsidRDefault="004A7791" w:rsidP="00B70B57">
            <w:pPr>
              <w:jc w:val="center"/>
              <w:rPr>
                <w:color w:val="000000"/>
              </w:rPr>
            </w:pPr>
          </w:p>
        </w:tc>
        <w:tc>
          <w:tcPr>
            <w:tcW w:w="160" w:type="dxa"/>
            <w:gridSpan w:val="2"/>
            <w:vAlign w:val="center"/>
          </w:tcPr>
          <w:p w:rsidR="004A7791" w:rsidRPr="0010048B" w:rsidRDefault="004A7791" w:rsidP="00B70B57">
            <w:pPr>
              <w:jc w:val="center"/>
              <w:rPr>
                <w:color w:val="000000"/>
              </w:rPr>
            </w:pPr>
          </w:p>
        </w:tc>
        <w:tc>
          <w:tcPr>
            <w:tcW w:w="830" w:type="dxa"/>
            <w:gridSpan w:val="2"/>
            <w:vAlign w:val="center"/>
          </w:tcPr>
          <w:p w:rsidR="004A7791" w:rsidRPr="0010048B" w:rsidRDefault="004A7791" w:rsidP="00B70B57">
            <w:pPr>
              <w:jc w:val="center"/>
              <w:rPr>
                <w:color w:val="000000"/>
              </w:rPr>
            </w:pPr>
            <w:r w:rsidRPr="0010048B">
              <w:rPr>
                <w:color w:val="000000"/>
              </w:rPr>
              <w:t>20</w:t>
            </w:r>
          </w:p>
        </w:tc>
        <w:tc>
          <w:tcPr>
            <w:tcW w:w="553" w:type="dxa"/>
            <w:gridSpan w:val="2"/>
            <w:vAlign w:val="center"/>
          </w:tcPr>
          <w:p w:rsidR="004A7791" w:rsidRPr="0010048B" w:rsidRDefault="004A7791" w:rsidP="00B70B57">
            <w:pPr>
              <w:jc w:val="center"/>
              <w:rPr>
                <w:color w:val="000000"/>
              </w:rPr>
            </w:pPr>
            <w:r w:rsidRPr="0010048B">
              <w:rPr>
                <w:color w:val="000000"/>
              </w:rPr>
              <w:t>20</w:t>
            </w:r>
          </w:p>
        </w:tc>
        <w:tc>
          <w:tcPr>
            <w:tcW w:w="514" w:type="dxa"/>
            <w:vAlign w:val="center"/>
          </w:tcPr>
          <w:p w:rsidR="004A7791" w:rsidRPr="0010048B" w:rsidRDefault="004A7791" w:rsidP="00B70B57">
            <w:pPr>
              <w:jc w:val="center"/>
              <w:rPr>
                <w:color w:val="000000"/>
              </w:rPr>
            </w:pPr>
            <w:r w:rsidRPr="0010048B">
              <w:rPr>
                <w:color w:val="000000"/>
              </w:rPr>
              <w:t>10</w:t>
            </w:r>
          </w:p>
        </w:tc>
        <w:tc>
          <w:tcPr>
            <w:tcW w:w="913" w:type="dxa"/>
            <w:gridSpan w:val="2"/>
            <w:vAlign w:val="center"/>
          </w:tcPr>
          <w:p w:rsidR="004A7791" w:rsidRPr="0010048B" w:rsidRDefault="004A7791" w:rsidP="00B70B57">
            <w:pPr>
              <w:jc w:val="center"/>
              <w:rPr>
                <w:color w:val="000000"/>
              </w:rPr>
            </w:pPr>
            <w:r w:rsidRPr="0010048B">
              <w:rPr>
                <w:color w:val="000000"/>
              </w:rPr>
              <w:t>10</w:t>
            </w:r>
          </w:p>
        </w:tc>
        <w:tc>
          <w:tcPr>
            <w:tcW w:w="180" w:type="dxa"/>
            <w:gridSpan w:val="2"/>
            <w:vAlign w:val="center"/>
          </w:tcPr>
          <w:p w:rsidR="004A7791" w:rsidRPr="0010048B" w:rsidRDefault="004A7791" w:rsidP="00B70B57">
            <w:pPr>
              <w:jc w:val="center"/>
              <w:rPr>
                <w:color w:val="000000"/>
              </w:rPr>
            </w:pPr>
          </w:p>
        </w:tc>
        <w:tc>
          <w:tcPr>
            <w:tcW w:w="900" w:type="dxa"/>
            <w:vAlign w:val="center"/>
          </w:tcPr>
          <w:p w:rsidR="004A7791" w:rsidRPr="0010048B" w:rsidRDefault="004A7791" w:rsidP="00B70B57">
            <w:pPr>
              <w:jc w:val="center"/>
              <w:rPr>
                <w:color w:val="000000"/>
              </w:rPr>
            </w:pPr>
            <w:r w:rsidRPr="0010048B">
              <w:rPr>
                <w:color w:val="000000"/>
              </w:rPr>
              <w:t>20</w:t>
            </w:r>
          </w:p>
        </w:tc>
        <w:tc>
          <w:tcPr>
            <w:tcW w:w="540" w:type="dxa"/>
            <w:vAlign w:val="center"/>
          </w:tcPr>
          <w:p w:rsidR="004A7791" w:rsidRPr="0010048B" w:rsidRDefault="004A7791" w:rsidP="00B70B57">
            <w:pPr>
              <w:jc w:val="center"/>
              <w:rPr>
                <w:color w:val="000000"/>
              </w:rPr>
            </w:pPr>
          </w:p>
        </w:tc>
        <w:tc>
          <w:tcPr>
            <w:tcW w:w="360" w:type="dxa"/>
            <w:gridSpan w:val="2"/>
            <w:vAlign w:val="center"/>
          </w:tcPr>
          <w:p w:rsidR="004A7791" w:rsidRPr="0010048B" w:rsidRDefault="004A7791" w:rsidP="00B70B57">
            <w:pPr>
              <w:jc w:val="center"/>
              <w:rPr>
                <w:color w:val="000000"/>
              </w:rPr>
            </w:pPr>
          </w:p>
        </w:tc>
        <w:tc>
          <w:tcPr>
            <w:tcW w:w="360" w:type="dxa"/>
            <w:vAlign w:val="center"/>
          </w:tcPr>
          <w:p w:rsidR="004A7791" w:rsidRPr="0010048B" w:rsidRDefault="004A7791" w:rsidP="00B70B57">
            <w:pPr>
              <w:jc w:val="center"/>
              <w:rPr>
                <w:color w:val="000000"/>
              </w:rPr>
            </w:pPr>
          </w:p>
        </w:tc>
        <w:tc>
          <w:tcPr>
            <w:tcW w:w="900" w:type="dxa"/>
            <w:gridSpan w:val="2"/>
            <w:vAlign w:val="center"/>
          </w:tcPr>
          <w:p w:rsidR="004A7791" w:rsidRPr="0010048B" w:rsidRDefault="004A7791" w:rsidP="00B70B57">
            <w:pPr>
              <w:jc w:val="center"/>
              <w:rPr>
                <w:color w:val="000000"/>
              </w:rPr>
            </w:pPr>
            <w:r w:rsidRPr="0010048B">
              <w:rPr>
                <w:color w:val="000000"/>
              </w:rPr>
              <w:t>TOPLAM</w:t>
            </w:r>
          </w:p>
          <w:p w:rsidR="0066511D" w:rsidRPr="0010048B" w:rsidRDefault="0066511D" w:rsidP="00B70B57">
            <w:pPr>
              <w:jc w:val="center"/>
              <w:rPr>
                <w:color w:val="000000"/>
              </w:rPr>
            </w:pPr>
            <w:r w:rsidRPr="0010048B">
              <w:rPr>
                <w:color w:val="000000"/>
              </w:rPr>
              <w:t>(100)</w:t>
            </w:r>
          </w:p>
        </w:tc>
      </w:tr>
      <w:tr w:rsidR="004A7791" w:rsidRPr="0010048B">
        <w:trPr>
          <w:cantSplit/>
          <w:trHeight w:val="248"/>
        </w:trPr>
        <w:tc>
          <w:tcPr>
            <w:tcW w:w="360" w:type="dxa"/>
            <w:vAlign w:val="center"/>
          </w:tcPr>
          <w:p w:rsidR="004A7791" w:rsidRPr="0010048B" w:rsidRDefault="004A7791" w:rsidP="00B70B57">
            <w:pPr>
              <w:jc w:val="center"/>
              <w:rPr>
                <w:b/>
                <w:color w:val="000000"/>
              </w:rPr>
            </w:pPr>
          </w:p>
        </w:tc>
        <w:tc>
          <w:tcPr>
            <w:tcW w:w="540" w:type="dxa"/>
            <w:vAlign w:val="center"/>
          </w:tcPr>
          <w:p w:rsidR="004A7791" w:rsidRPr="0010048B" w:rsidRDefault="004A7791" w:rsidP="00B70B57">
            <w:pPr>
              <w:jc w:val="center"/>
            </w:pPr>
          </w:p>
        </w:tc>
        <w:tc>
          <w:tcPr>
            <w:tcW w:w="1792" w:type="dxa"/>
            <w:vAlign w:val="center"/>
          </w:tcPr>
          <w:p w:rsidR="004A7791" w:rsidRPr="0010048B" w:rsidRDefault="004A7791" w:rsidP="00B70B57"/>
        </w:tc>
        <w:tc>
          <w:tcPr>
            <w:tcW w:w="632" w:type="dxa"/>
            <w:gridSpan w:val="2"/>
            <w:textDirection w:val="btLr"/>
            <w:vAlign w:val="center"/>
          </w:tcPr>
          <w:p w:rsidR="004A7791" w:rsidRPr="0010048B" w:rsidRDefault="004A7791" w:rsidP="00B70B57">
            <w:pPr>
              <w:ind w:left="113" w:right="113"/>
              <w:rPr>
                <w:color w:val="000000"/>
              </w:rPr>
            </w:pPr>
          </w:p>
        </w:tc>
        <w:tc>
          <w:tcPr>
            <w:tcW w:w="160" w:type="dxa"/>
            <w:gridSpan w:val="2"/>
            <w:textDirection w:val="btLr"/>
            <w:vAlign w:val="center"/>
          </w:tcPr>
          <w:p w:rsidR="004A7791" w:rsidRPr="0010048B" w:rsidRDefault="004A7791" w:rsidP="00B70B57">
            <w:pPr>
              <w:ind w:left="113" w:right="113"/>
              <w:rPr>
                <w:color w:val="000000"/>
              </w:rPr>
            </w:pPr>
          </w:p>
        </w:tc>
        <w:tc>
          <w:tcPr>
            <w:tcW w:w="386" w:type="dxa"/>
            <w:gridSpan w:val="2"/>
            <w:textDirection w:val="btLr"/>
            <w:vAlign w:val="center"/>
          </w:tcPr>
          <w:p w:rsidR="004A7791" w:rsidRPr="0010048B" w:rsidRDefault="004A7791" w:rsidP="00B70B57">
            <w:pPr>
              <w:ind w:left="113" w:right="113"/>
              <w:rPr>
                <w:color w:val="000000"/>
              </w:rPr>
            </w:pPr>
          </w:p>
        </w:tc>
        <w:tc>
          <w:tcPr>
            <w:tcW w:w="160" w:type="dxa"/>
            <w:gridSpan w:val="2"/>
            <w:textDirection w:val="btLr"/>
            <w:vAlign w:val="center"/>
          </w:tcPr>
          <w:p w:rsidR="004A7791" w:rsidRPr="0010048B" w:rsidRDefault="004A7791" w:rsidP="00B70B57">
            <w:pPr>
              <w:ind w:left="113" w:right="113"/>
              <w:rPr>
                <w:color w:val="000000"/>
              </w:rPr>
            </w:pPr>
          </w:p>
        </w:tc>
        <w:tc>
          <w:tcPr>
            <w:tcW w:w="830" w:type="dxa"/>
            <w:gridSpan w:val="2"/>
            <w:textDirection w:val="btLr"/>
            <w:vAlign w:val="center"/>
          </w:tcPr>
          <w:p w:rsidR="004A7791" w:rsidRPr="0010048B" w:rsidRDefault="004A7791" w:rsidP="00B70B57">
            <w:pPr>
              <w:ind w:left="113" w:right="113"/>
              <w:rPr>
                <w:color w:val="000000"/>
              </w:rPr>
            </w:pPr>
          </w:p>
        </w:tc>
        <w:tc>
          <w:tcPr>
            <w:tcW w:w="553" w:type="dxa"/>
            <w:gridSpan w:val="2"/>
            <w:textDirection w:val="btLr"/>
            <w:vAlign w:val="center"/>
          </w:tcPr>
          <w:p w:rsidR="004A7791" w:rsidRPr="0010048B" w:rsidRDefault="004A7791" w:rsidP="00B70B57">
            <w:pPr>
              <w:ind w:left="113" w:right="113"/>
              <w:rPr>
                <w:color w:val="000000"/>
              </w:rPr>
            </w:pPr>
          </w:p>
        </w:tc>
        <w:tc>
          <w:tcPr>
            <w:tcW w:w="514" w:type="dxa"/>
            <w:textDirection w:val="btLr"/>
            <w:vAlign w:val="center"/>
          </w:tcPr>
          <w:p w:rsidR="004A7791" w:rsidRPr="0010048B" w:rsidRDefault="004A7791" w:rsidP="00B70B57">
            <w:pPr>
              <w:ind w:left="113" w:right="113"/>
              <w:rPr>
                <w:color w:val="000000"/>
              </w:rPr>
            </w:pPr>
          </w:p>
        </w:tc>
        <w:tc>
          <w:tcPr>
            <w:tcW w:w="913" w:type="dxa"/>
            <w:gridSpan w:val="2"/>
            <w:textDirection w:val="btLr"/>
            <w:vAlign w:val="center"/>
          </w:tcPr>
          <w:p w:rsidR="004A7791" w:rsidRPr="0010048B" w:rsidRDefault="004A7791" w:rsidP="00B70B57">
            <w:pPr>
              <w:ind w:left="113" w:right="113"/>
              <w:rPr>
                <w:color w:val="000000"/>
              </w:rPr>
            </w:pPr>
          </w:p>
        </w:tc>
        <w:tc>
          <w:tcPr>
            <w:tcW w:w="180" w:type="dxa"/>
            <w:gridSpan w:val="2"/>
            <w:textDirection w:val="btLr"/>
            <w:vAlign w:val="center"/>
          </w:tcPr>
          <w:p w:rsidR="004A7791" w:rsidRPr="0010048B" w:rsidRDefault="004A7791" w:rsidP="00B70B57">
            <w:pPr>
              <w:ind w:left="113" w:right="113"/>
              <w:rPr>
                <w:color w:val="000000"/>
              </w:rPr>
            </w:pPr>
          </w:p>
        </w:tc>
        <w:tc>
          <w:tcPr>
            <w:tcW w:w="900" w:type="dxa"/>
            <w:textDirection w:val="btLr"/>
            <w:vAlign w:val="center"/>
          </w:tcPr>
          <w:p w:rsidR="004A7791" w:rsidRPr="0010048B" w:rsidRDefault="004A7791" w:rsidP="00B70B57">
            <w:pPr>
              <w:ind w:left="113" w:right="113"/>
              <w:rPr>
                <w:color w:val="000000"/>
              </w:rPr>
            </w:pPr>
          </w:p>
        </w:tc>
        <w:tc>
          <w:tcPr>
            <w:tcW w:w="540" w:type="dxa"/>
            <w:textDirection w:val="btLr"/>
            <w:vAlign w:val="center"/>
          </w:tcPr>
          <w:p w:rsidR="004A7791" w:rsidRPr="0010048B" w:rsidRDefault="004A7791" w:rsidP="00B70B57">
            <w:pPr>
              <w:ind w:left="113" w:right="113"/>
              <w:rPr>
                <w:color w:val="000000"/>
              </w:rPr>
            </w:pPr>
          </w:p>
        </w:tc>
        <w:tc>
          <w:tcPr>
            <w:tcW w:w="360" w:type="dxa"/>
            <w:gridSpan w:val="2"/>
            <w:textDirection w:val="btLr"/>
            <w:vAlign w:val="center"/>
          </w:tcPr>
          <w:p w:rsidR="004A7791" w:rsidRPr="0010048B" w:rsidRDefault="004A7791" w:rsidP="00B70B57">
            <w:pPr>
              <w:ind w:left="113" w:right="113"/>
              <w:rPr>
                <w:color w:val="000000"/>
              </w:rPr>
            </w:pPr>
          </w:p>
        </w:tc>
        <w:tc>
          <w:tcPr>
            <w:tcW w:w="360" w:type="dxa"/>
            <w:textDirection w:val="btLr"/>
            <w:vAlign w:val="center"/>
          </w:tcPr>
          <w:p w:rsidR="004A7791" w:rsidRPr="0010048B" w:rsidRDefault="004A7791" w:rsidP="00B70B57">
            <w:pPr>
              <w:ind w:left="113" w:right="113"/>
              <w:rPr>
                <w:color w:val="000000"/>
              </w:rPr>
            </w:pPr>
          </w:p>
        </w:tc>
        <w:tc>
          <w:tcPr>
            <w:tcW w:w="900" w:type="dxa"/>
            <w:gridSpan w:val="2"/>
            <w:textDirection w:val="btLr"/>
            <w:vAlign w:val="center"/>
          </w:tcPr>
          <w:p w:rsidR="004A7791" w:rsidRPr="0010048B" w:rsidRDefault="004A7791" w:rsidP="00B70B57">
            <w:pPr>
              <w:ind w:left="113" w:right="113"/>
              <w:rPr>
                <w:color w:val="000000"/>
              </w:rPr>
            </w:pPr>
          </w:p>
        </w:tc>
      </w:tr>
    </w:tbl>
    <w:p w:rsidR="00CD6CDB" w:rsidRPr="0010048B" w:rsidRDefault="004A7791" w:rsidP="00CD6CDB">
      <w:pPr>
        <w:jc w:val="both"/>
        <w:rPr>
          <w:color w:val="000000"/>
        </w:rPr>
      </w:pPr>
      <w:r w:rsidRPr="0010048B">
        <w:rPr>
          <w:color w:val="000000"/>
        </w:rPr>
        <w:t xml:space="preserve"> </w:t>
      </w:r>
    </w:p>
    <w:p w:rsidR="00CD6CDB" w:rsidRPr="0010048B" w:rsidRDefault="0010048B" w:rsidP="0010048B">
      <w:pPr>
        <w:ind w:firstLine="709"/>
        <w:jc w:val="both"/>
        <w:rPr>
          <w:color w:val="000000"/>
        </w:rPr>
      </w:pPr>
      <w:r>
        <w:rPr>
          <w:color w:val="000000"/>
        </w:rPr>
        <w:t>2016-2017</w:t>
      </w:r>
      <w:r w:rsidR="004A7791" w:rsidRPr="0010048B">
        <w:rPr>
          <w:color w:val="000000"/>
        </w:rPr>
        <w:t xml:space="preserve"> Öğretim yılında okulumuzda okutulmakta olan Sağlık Bilgisi derslerinden verilecek performans ve proje konuları aşağıdaki gibi olmasına ve öğrenci ve öğretmenin isteğiyle bunların dışında da konu belirlenebilmesine karar verilmiştir.</w:t>
      </w:r>
    </w:p>
    <w:p w:rsidR="008F299D" w:rsidRPr="0010048B" w:rsidRDefault="008F299D" w:rsidP="008F299D">
      <w:pPr>
        <w:tabs>
          <w:tab w:val="left" w:pos="1230"/>
        </w:tabs>
        <w:jc w:val="both"/>
        <w:rPr>
          <w:b/>
          <w:color w:val="000000"/>
        </w:rPr>
      </w:pPr>
      <w:r w:rsidRPr="0010048B">
        <w:rPr>
          <w:b/>
          <w:color w:val="000000"/>
        </w:rPr>
        <w:tab/>
      </w:r>
    </w:p>
    <w:p w:rsidR="00090FFF" w:rsidRPr="0010048B" w:rsidRDefault="00090FFF" w:rsidP="00A065AA">
      <w:pPr>
        <w:jc w:val="both"/>
        <w:rPr>
          <w:b/>
          <w:color w:val="000000"/>
        </w:rPr>
      </w:pPr>
    </w:p>
    <w:p w:rsidR="00090FFF" w:rsidRPr="0010048B" w:rsidRDefault="00090FFF" w:rsidP="00A065AA">
      <w:pPr>
        <w:jc w:val="both"/>
        <w:rPr>
          <w:b/>
          <w:color w:val="000000"/>
        </w:rPr>
      </w:pPr>
    </w:p>
    <w:p w:rsidR="001E48F0" w:rsidRPr="0010048B" w:rsidRDefault="001E48F0" w:rsidP="00A065AA">
      <w:pPr>
        <w:jc w:val="both"/>
        <w:rPr>
          <w:b/>
          <w:color w:val="000000"/>
        </w:rPr>
      </w:pPr>
      <w:r w:rsidRPr="0010048B">
        <w:rPr>
          <w:b/>
          <w:color w:val="000000"/>
        </w:rPr>
        <w:t>SAĞLIK BİLGİSİ</w:t>
      </w:r>
      <w:r w:rsidR="00A3068E" w:rsidRPr="0010048B">
        <w:rPr>
          <w:b/>
          <w:color w:val="000000"/>
        </w:rPr>
        <w:t xml:space="preserve"> Performans konuları;</w:t>
      </w:r>
    </w:p>
    <w:p w:rsidR="00A3068E" w:rsidRPr="0010048B" w:rsidRDefault="00A3068E" w:rsidP="00A3068E">
      <w:pPr>
        <w:jc w:val="both"/>
        <w:rPr>
          <w:color w:val="000000"/>
        </w:rPr>
      </w:pPr>
      <w:r w:rsidRPr="0010048B">
        <w:rPr>
          <w:color w:val="000000"/>
        </w:rPr>
        <w:t>1.dönem:Ağız ve diş sağlığının önemi,dişlerin korunması ve bakımı,Diş fırçalama tekniği ile ilgili sınıf içinde broşür hazırlanacak.</w:t>
      </w:r>
      <w:r w:rsidR="005D2A70">
        <w:rPr>
          <w:color w:val="000000"/>
        </w:rPr>
        <w:t xml:space="preserve"> Obezitenin insan sağlığı ile ilişkişi.</w:t>
      </w:r>
      <w:r w:rsidRPr="0010048B">
        <w:rPr>
          <w:color w:val="000000"/>
        </w:rPr>
        <w:t xml:space="preserve"> Öğrenilen bilgilerin sunumu yapılacak.</w:t>
      </w:r>
    </w:p>
    <w:p w:rsidR="00A3068E" w:rsidRPr="0010048B" w:rsidRDefault="00A3068E" w:rsidP="00A065AA">
      <w:pPr>
        <w:jc w:val="both"/>
        <w:rPr>
          <w:color w:val="000000"/>
        </w:rPr>
      </w:pPr>
      <w:r w:rsidRPr="0010048B">
        <w:rPr>
          <w:color w:val="000000"/>
        </w:rPr>
        <w:t xml:space="preserve">2.dönem:Anne sütü önemi,anneye ve bebeğe faydaları, emzirme tekniği </w:t>
      </w:r>
      <w:r w:rsidR="001D656B" w:rsidRPr="0010048B">
        <w:rPr>
          <w:color w:val="000000"/>
        </w:rPr>
        <w:t xml:space="preserve">, Sağlığa zararlı alışkanlıklar </w:t>
      </w:r>
      <w:r w:rsidRPr="0010048B">
        <w:rPr>
          <w:color w:val="000000"/>
        </w:rPr>
        <w:t>ile ilgili sınıf içinde broşür hazırlanacak. Öğrenilen bilgilerin sunumu yapılacak.</w:t>
      </w:r>
    </w:p>
    <w:p w:rsidR="00A065AA" w:rsidRPr="0010048B" w:rsidRDefault="00A3068E" w:rsidP="00A3068E">
      <w:pPr>
        <w:jc w:val="both"/>
        <w:rPr>
          <w:b/>
          <w:color w:val="000000"/>
        </w:rPr>
      </w:pPr>
      <w:r w:rsidRPr="0010048B">
        <w:rPr>
          <w:b/>
          <w:color w:val="000000"/>
        </w:rPr>
        <w:t>Proje konuları;</w:t>
      </w:r>
    </w:p>
    <w:p w:rsidR="00A3068E" w:rsidRPr="0010048B" w:rsidRDefault="00A3068E" w:rsidP="00A3068E">
      <w:pPr>
        <w:ind w:firstLine="709"/>
        <w:jc w:val="both"/>
      </w:pPr>
      <w:r w:rsidRPr="0010048B">
        <w:t>1-Çocukluk çağı  hastalıklarının  araştırılması,</w:t>
      </w:r>
    </w:p>
    <w:p w:rsidR="00A3068E" w:rsidRPr="0010048B" w:rsidRDefault="00A3068E" w:rsidP="00A3068E">
      <w:pPr>
        <w:jc w:val="both"/>
      </w:pPr>
      <w:r w:rsidRPr="0010048B">
        <w:t xml:space="preserve">            2-Büyüme ve gelişmeyi etkileyen etmenler</w:t>
      </w:r>
    </w:p>
    <w:p w:rsidR="00A3068E" w:rsidRPr="0010048B" w:rsidRDefault="00A3068E" w:rsidP="00A3068E">
      <w:pPr>
        <w:jc w:val="both"/>
      </w:pPr>
      <w:r w:rsidRPr="0010048B">
        <w:t xml:space="preserve">            3-Sigara ve alkolün  yaptığı zararlar,  tedavi  yöntemleri</w:t>
      </w:r>
    </w:p>
    <w:p w:rsidR="00A3068E" w:rsidRPr="0010048B" w:rsidRDefault="00A3068E" w:rsidP="00A3068E">
      <w:pPr>
        <w:jc w:val="both"/>
      </w:pPr>
      <w:r w:rsidRPr="0010048B">
        <w:t xml:space="preserve">            4-Madde bağımlılığı yapan faktörlerin  araştırılması , tedavi yöntemleri</w:t>
      </w:r>
    </w:p>
    <w:p w:rsidR="00A3068E" w:rsidRPr="0010048B" w:rsidRDefault="00A3068E" w:rsidP="00A3068E">
      <w:pPr>
        <w:jc w:val="both"/>
      </w:pPr>
      <w:r w:rsidRPr="0010048B">
        <w:t xml:space="preserve">            5-İnsanlar da  ağız  ve diş yapısı, sağlığı nasıl korunur,</w:t>
      </w:r>
    </w:p>
    <w:p w:rsidR="00A3068E" w:rsidRPr="0010048B" w:rsidRDefault="00A3068E" w:rsidP="00A3068E">
      <w:pPr>
        <w:jc w:val="both"/>
      </w:pPr>
      <w:r w:rsidRPr="0010048B">
        <w:t xml:space="preserve">            6-Ergenlik döneminde ruh ve beden sağlığını etkileyen faktörler  nelerdir,</w:t>
      </w:r>
    </w:p>
    <w:p w:rsidR="00A3068E" w:rsidRPr="0010048B" w:rsidRDefault="00A3068E" w:rsidP="00A3068E">
      <w:pPr>
        <w:jc w:val="both"/>
      </w:pPr>
      <w:r w:rsidRPr="0010048B">
        <w:t xml:space="preserve">            7-Ülkemizde  aile planlamasına yönelik çalışmaların araştırılması.</w:t>
      </w:r>
    </w:p>
    <w:p w:rsidR="00090FFF" w:rsidRPr="0010048B" w:rsidRDefault="00090FFF" w:rsidP="00090FFF">
      <w:pPr>
        <w:jc w:val="both"/>
      </w:pPr>
    </w:p>
    <w:p w:rsidR="009E7132" w:rsidRPr="0010048B" w:rsidRDefault="00090FFF" w:rsidP="00090FFF">
      <w:pPr>
        <w:jc w:val="both"/>
        <w:rPr>
          <w:b/>
        </w:rPr>
      </w:pPr>
      <w:r w:rsidRPr="0010048B">
        <w:rPr>
          <w:b/>
          <w:color w:val="000000"/>
        </w:rPr>
        <w:t>17</w:t>
      </w:r>
      <w:r w:rsidR="00E259C1" w:rsidRPr="0010048B">
        <w:rPr>
          <w:b/>
          <w:color w:val="000000"/>
        </w:rPr>
        <w:t>.</w:t>
      </w:r>
      <w:r w:rsidR="009E7132" w:rsidRPr="0010048B">
        <w:rPr>
          <w:b/>
          <w:color w:val="000000"/>
        </w:rPr>
        <w:t>Öğrenci başarısının artırılması için alınması gereken tedbirlerin tespit edilmesi</w:t>
      </w:r>
      <w:r w:rsidR="009E7132" w:rsidRPr="0010048B">
        <w:rPr>
          <w:b/>
        </w:rPr>
        <w:t xml:space="preserve"> </w:t>
      </w:r>
    </w:p>
    <w:p w:rsidR="009E7132" w:rsidRPr="0010048B" w:rsidRDefault="009E7132" w:rsidP="009E7132">
      <w:pPr>
        <w:ind w:left="360"/>
        <w:jc w:val="both"/>
        <w:rPr>
          <w:color w:val="000000"/>
        </w:rPr>
      </w:pPr>
      <w:r w:rsidRPr="0010048B">
        <w:rPr>
          <w:color w:val="000000"/>
        </w:rPr>
        <w:t>-Yeni konular anlatılırken, öğrenci ihtiyaçları ile bağlantı kurulması</w:t>
      </w:r>
    </w:p>
    <w:p w:rsidR="006B3C55" w:rsidRPr="0010048B" w:rsidRDefault="009E7132" w:rsidP="009E7132">
      <w:pPr>
        <w:ind w:left="360"/>
        <w:jc w:val="both"/>
        <w:rPr>
          <w:color w:val="000000"/>
        </w:rPr>
      </w:pPr>
      <w:r w:rsidRPr="0010048B">
        <w:rPr>
          <w:color w:val="000000"/>
        </w:rPr>
        <w:t>-</w:t>
      </w:r>
      <w:r w:rsidR="006B3C55" w:rsidRPr="0010048B">
        <w:rPr>
          <w:color w:val="000000"/>
        </w:rPr>
        <w:t>Konular anlatılırken basit ve günlük kelimeler kullanılması</w:t>
      </w:r>
    </w:p>
    <w:p w:rsidR="006B3C55" w:rsidRPr="0010048B" w:rsidRDefault="006B3C55" w:rsidP="009E7132">
      <w:pPr>
        <w:ind w:left="360"/>
        <w:jc w:val="both"/>
        <w:rPr>
          <w:color w:val="000000"/>
        </w:rPr>
      </w:pPr>
      <w:r w:rsidRPr="0010048B">
        <w:rPr>
          <w:color w:val="000000"/>
        </w:rPr>
        <w:t>-Öğrencinin aktif olarak öğretime katılmalarının sağlanması</w:t>
      </w:r>
    </w:p>
    <w:p w:rsidR="009E7132" w:rsidRPr="0010048B" w:rsidRDefault="009E7132" w:rsidP="009E7132">
      <w:pPr>
        <w:ind w:left="360"/>
        <w:jc w:val="both"/>
        <w:rPr>
          <w:color w:val="000000"/>
        </w:rPr>
      </w:pPr>
      <w:r w:rsidRPr="0010048B">
        <w:rPr>
          <w:color w:val="000000"/>
        </w:rPr>
        <w:t xml:space="preserve"> </w:t>
      </w:r>
      <w:r w:rsidR="006B3C55" w:rsidRPr="0010048B">
        <w:rPr>
          <w:color w:val="000000"/>
        </w:rPr>
        <w:t>-Öğretimin somuttan soyuta ve basitten karmaşığa doğru yapılması</w:t>
      </w:r>
    </w:p>
    <w:p w:rsidR="006B3C55" w:rsidRPr="0010048B" w:rsidRDefault="006B3C55" w:rsidP="009E7132">
      <w:pPr>
        <w:ind w:left="360"/>
        <w:jc w:val="both"/>
        <w:rPr>
          <w:color w:val="000000"/>
        </w:rPr>
      </w:pPr>
      <w:r w:rsidRPr="0010048B">
        <w:rPr>
          <w:color w:val="000000"/>
        </w:rPr>
        <w:t>-Konuya başlarken öğrencilere ne öğrenileceği hakkında genel şema verilip, konu bitirilirken de özetleme yapılması</w:t>
      </w:r>
    </w:p>
    <w:p w:rsidR="006B3C55" w:rsidRPr="0010048B" w:rsidRDefault="006B3C55" w:rsidP="009E7132">
      <w:pPr>
        <w:ind w:left="360"/>
        <w:jc w:val="both"/>
        <w:rPr>
          <w:color w:val="000000"/>
        </w:rPr>
      </w:pPr>
      <w:r w:rsidRPr="0010048B">
        <w:rPr>
          <w:color w:val="000000"/>
        </w:rPr>
        <w:t>-Amaçla araç arasında denge kurulması</w:t>
      </w:r>
    </w:p>
    <w:p w:rsidR="006B3C55" w:rsidRPr="0010048B" w:rsidRDefault="006B3C55" w:rsidP="009E7132">
      <w:pPr>
        <w:ind w:left="360"/>
        <w:jc w:val="both"/>
        <w:rPr>
          <w:color w:val="000000"/>
        </w:rPr>
      </w:pPr>
      <w:r w:rsidRPr="0010048B">
        <w:rPr>
          <w:color w:val="000000"/>
        </w:rPr>
        <w:t>-Öğrencinin kavrama gücünün göz önünde bulundurulması</w:t>
      </w:r>
    </w:p>
    <w:p w:rsidR="006B3C55" w:rsidRPr="0010048B" w:rsidRDefault="006B3C55" w:rsidP="009E7132">
      <w:pPr>
        <w:ind w:left="360"/>
        <w:jc w:val="both"/>
        <w:rPr>
          <w:color w:val="000000"/>
        </w:rPr>
      </w:pPr>
      <w:r w:rsidRPr="0010048B">
        <w:rPr>
          <w:color w:val="000000"/>
        </w:rPr>
        <w:t>-Öğrencilere adları ile hitap edilmesi, farklı yorum getiren öğrenciye gerektiğinde sözlü notu verilmesi</w:t>
      </w:r>
    </w:p>
    <w:p w:rsidR="002E3FE5" w:rsidRPr="0010048B" w:rsidRDefault="006B3C55" w:rsidP="009E7132">
      <w:pPr>
        <w:ind w:left="360"/>
        <w:jc w:val="both"/>
        <w:rPr>
          <w:color w:val="000000"/>
        </w:rPr>
      </w:pPr>
      <w:r w:rsidRPr="0010048B">
        <w:rPr>
          <w:color w:val="000000"/>
        </w:rPr>
        <w:t xml:space="preserve">-İşlenecek önce öğrencilere takdim edilmesi, geçmiş konu ile işlenecek konu </w:t>
      </w:r>
      <w:r w:rsidR="002E3FE5" w:rsidRPr="0010048B">
        <w:rPr>
          <w:color w:val="000000"/>
        </w:rPr>
        <w:t>arasında bağlantı kurulmasına, ders işlenirken zümre toplantısında alınan kararlara  uyulmasına</w:t>
      </w:r>
    </w:p>
    <w:p w:rsidR="002E3FE5" w:rsidRPr="0010048B" w:rsidRDefault="002E3FE5" w:rsidP="009E7132">
      <w:pPr>
        <w:ind w:left="360"/>
        <w:jc w:val="both"/>
        <w:rPr>
          <w:color w:val="000000"/>
        </w:rPr>
      </w:pPr>
      <w:r w:rsidRPr="0010048B">
        <w:rPr>
          <w:color w:val="000000"/>
        </w:rPr>
        <w:t>-Konunun işlenmesi sırasında öğrencilerin faydalanacakları her çeşit kaynak ve araç-gereçlerin tespiti ile bunlardan nasıl faydalanılacağı öğrencilere açıklanması</w:t>
      </w:r>
    </w:p>
    <w:p w:rsidR="002E3FE5" w:rsidRPr="0010048B" w:rsidRDefault="002E3FE5" w:rsidP="009E7132">
      <w:pPr>
        <w:ind w:left="360"/>
        <w:jc w:val="both"/>
        <w:rPr>
          <w:color w:val="000000"/>
        </w:rPr>
      </w:pPr>
      <w:r w:rsidRPr="0010048B">
        <w:rPr>
          <w:color w:val="000000"/>
        </w:rPr>
        <w:t>-Yazı tahtası kullanılırken, tahtayı nasıl kullanacağının önceden planlanmasına</w:t>
      </w:r>
    </w:p>
    <w:p w:rsidR="00E259C1" w:rsidRPr="0010048B" w:rsidRDefault="00E259C1" w:rsidP="009E7132">
      <w:pPr>
        <w:ind w:left="360"/>
        <w:jc w:val="both"/>
        <w:rPr>
          <w:color w:val="000000"/>
        </w:rPr>
      </w:pPr>
      <w:r w:rsidRPr="0010048B">
        <w:rPr>
          <w:color w:val="000000"/>
        </w:rPr>
        <w:t>-Akıllı tahta kullanılarak öğrencilerin algılama ve öğrenme becerilerinin üst düzeye çıkarılması</w:t>
      </w:r>
    </w:p>
    <w:p w:rsidR="002E3FE5" w:rsidRPr="0010048B" w:rsidRDefault="002E3FE5" w:rsidP="009E7132">
      <w:pPr>
        <w:ind w:left="360"/>
        <w:jc w:val="both"/>
        <w:rPr>
          <w:color w:val="000000"/>
        </w:rPr>
      </w:pPr>
      <w:r w:rsidRPr="0010048B">
        <w:rPr>
          <w:color w:val="000000"/>
        </w:rPr>
        <w:t xml:space="preserve">Ders bitiminde öğrencileri ezbercilikten kurtarmak için yoruma dayalı sorular sorarak düşünmeye sorgulamaya neden sonuç ilişkisi kurmaya zorlanması gerektiği belirtildi. Başarının mutlaka ödüllendirilmesi gerektiği ve bir sonraki ders için mutlaka dersin bitiminde ödev verilmesi gerektiği </w:t>
      </w:r>
      <w:r w:rsidR="001D656B" w:rsidRPr="0010048B">
        <w:t>Gülşah Yurdagül</w:t>
      </w:r>
      <w:r w:rsidR="001D656B" w:rsidRPr="0010048B">
        <w:rPr>
          <w:color w:val="000000"/>
        </w:rPr>
        <w:t xml:space="preserve"> </w:t>
      </w:r>
      <w:r w:rsidRPr="0010048B">
        <w:rPr>
          <w:color w:val="000000"/>
        </w:rPr>
        <w:t>tarafından belirtildi.</w:t>
      </w:r>
    </w:p>
    <w:p w:rsidR="009D5344" w:rsidRPr="0010048B" w:rsidRDefault="009D5344" w:rsidP="009E7132">
      <w:pPr>
        <w:ind w:left="360"/>
        <w:jc w:val="both"/>
        <w:rPr>
          <w:color w:val="000000"/>
        </w:rPr>
      </w:pPr>
    </w:p>
    <w:p w:rsidR="009D5344" w:rsidRPr="0010048B" w:rsidRDefault="00E259C1" w:rsidP="009E7132">
      <w:pPr>
        <w:ind w:left="360"/>
        <w:jc w:val="both"/>
        <w:rPr>
          <w:color w:val="000000"/>
        </w:rPr>
      </w:pPr>
      <w:r w:rsidRPr="0010048B">
        <w:rPr>
          <w:b/>
          <w:color w:val="000000"/>
        </w:rPr>
        <w:t>B</w:t>
      </w:r>
      <w:r w:rsidRPr="0010048B">
        <w:rPr>
          <w:color w:val="000000"/>
        </w:rPr>
        <w:t>aşarıyı</w:t>
      </w:r>
      <w:r w:rsidR="001D656B" w:rsidRPr="0010048B">
        <w:rPr>
          <w:color w:val="000000"/>
        </w:rPr>
        <w:t xml:space="preserve"> daha da artırmak için Elif Oğut</w:t>
      </w:r>
    </w:p>
    <w:p w:rsidR="009D5344" w:rsidRPr="0010048B" w:rsidRDefault="009D5344" w:rsidP="009E7132">
      <w:pPr>
        <w:ind w:left="360"/>
        <w:jc w:val="both"/>
        <w:rPr>
          <w:color w:val="000000"/>
        </w:rPr>
      </w:pPr>
      <w:r w:rsidRPr="0010048B">
        <w:rPr>
          <w:color w:val="000000"/>
        </w:rPr>
        <w:t>-Okula ve derse devamın sürekliliğinin sağlanması</w:t>
      </w:r>
    </w:p>
    <w:p w:rsidR="009D5344" w:rsidRPr="0010048B" w:rsidRDefault="009D5344" w:rsidP="009E7132">
      <w:pPr>
        <w:ind w:left="360"/>
        <w:jc w:val="both"/>
        <w:rPr>
          <w:color w:val="000000"/>
        </w:rPr>
      </w:pPr>
      <w:r w:rsidRPr="0010048B">
        <w:rPr>
          <w:color w:val="000000"/>
        </w:rPr>
        <w:t>-Okul-dershane işbirliğinin geliştirilmesi</w:t>
      </w:r>
      <w:r w:rsidR="002E3FE5" w:rsidRPr="0010048B">
        <w:rPr>
          <w:color w:val="000000"/>
        </w:rPr>
        <w:t xml:space="preserve"> </w:t>
      </w:r>
    </w:p>
    <w:p w:rsidR="009D5344" w:rsidRPr="0010048B" w:rsidRDefault="009D5344" w:rsidP="009E7132">
      <w:pPr>
        <w:ind w:left="360"/>
        <w:jc w:val="both"/>
        <w:rPr>
          <w:color w:val="000000"/>
        </w:rPr>
      </w:pPr>
      <w:r w:rsidRPr="0010048B">
        <w:rPr>
          <w:color w:val="000000"/>
        </w:rPr>
        <w:t>-Sınav sonuçlarının öğrenci ile birlikte değerlendirilmesi</w:t>
      </w:r>
    </w:p>
    <w:p w:rsidR="009D5344" w:rsidRPr="0010048B" w:rsidRDefault="009D5344" w:rsidP="009E7132">
      <w:pPr>
        <w:ind w:left="360"/>
        <w:jc w:val="both"/>
        <w:rPr>
          <w:color w:val="000000"/>
        </w:rPr>
      </w:pPr>
      <w:r w:rsidRPr="0010048B">
        <w:rPr>
          <w:color w:val="000000"/>
        </w:rPr>
        <w:t xml:space="preserve"> -Motivasyon programlarının yapılması</w:t>
      </w:r>
      <w:r w:rsidR="006B3C55" w:rsidRPr="0010048B">
        <w:rPr>
          <w:color w:val="000000"/>
        </w:rPr>
        <w:t xml:space="preserve"> </w:t>
      </w:r>
    </w:p>
    <w:p w:rsidR="009D5344" w:rsidRPr="0010048B" w:rsidRDefault="009D5344" w:rsidP="009E7132">
      <w:pPr>
        <w:ind w:left="360"/>
        <w:jc w:val="both"/>
        <w:rPr>
          <w:color w:val="000000"/>
        </w:rPr>
      </w:pPr>
      <w:r w:rsidRPr="0010048B">
        <w:rPr>
          <w:color w:val="000000"/>
        </w:rPr>
        <w:t>-Eksik kalan konuların tamamlanması için planlama yapılması ve kontrol edilmesi</w:t>
      </w:r>
    </w:p>
    <w:p w:rsidR="009D5344" w:rsidRPr="0010048B" w:rsidRDefault="009D5344" w:rsidP="009E7132">
      <w:pPr>
        <w:ind w:left="360"/>
        <w:jc w:val="both"/>
        <w:rPr>
          <w:color w:val="000000"/>
        </w:rPr>
      </w:pPr>
      <w:r w:rsidRPr="0010048B">
        <w:rPr>
          <w:color w:val="000000"/>
        </w:rPr>
        <w:t>-Anlatılan konularla ilgili bol test sorusu çözülmesi</w:t>
      </w:r>
    </w:p>
    <w:p w:rsidR="009D5344" w:rsidRPr="0010048B" w:rsidRDefault="009D5344" w:rsidP="009E7132">
      <w:pPr>
        <w:ind w:left="360"/>
        <w:jc w:val="both"/>
        <w:rPr>
          <w:color w:val="000000"/>
        </w:rPr>
      </w:pPr>
      <w:r w:rsidRPr="0010048B">
        <w:rPr>
          <w:color w:val="000000"/>
        </w:rPr>
        <w:t>-Derse günlük çalışma alışkanlığının kazandırılması</w:t>
      </w:r>
    </w:p>
    <w:p w:rsidR="009D5344" w:rsidRPr="0010048B" w:rsidRDefault="009D5344" w:rsidP="009E7132">
      <w:pPr>
        <w:ind w:left="360"/>
        <w:jc w:val="both"/>
        <w:rPr>
          <w:color w:val="000000"/>
        </w:rPr>
      </w:pPr>
      <w:r w:rsidRPr="0010048B">
        <w:rPr>
          <w:color w:val="000000"/>
        </w:rPr>
        <w:t>-Sorunların giderilmesi için rehberlik servisi ile işbirliğinin yapılması</w:t>
      </w:r>
    </w:p>
    <w:p w:rsidR="009D5344" w:rsidRPr="0010048B" w:rsidRDefault="009D5344" w:rsidP="009E7132">
      <w:pPr>
        <w:ind w:left="360"/>
        <w:jc w:val="both"/>
        <w:rPr>
          <w:color w:val="000000"/>
        </w:rPr>
      </w:pPr>
      <w:r w:rsidRPr="0010048B">
        <w:rPr>
          <w:color w:val="000000"/>
        </w:rPr>
        <w:t>-Deneme sınavlarına katılımın ciddiye alınmasının sağlanması</w:t>
      </w:r>
    </w:p>
    <w:p w:rsidR="009D5344" w:rsidRPr="0010048B" w:rsidRDefault="009D5344" w:rsidP="009E7132">
      <w:pPr>
        <w:ind w:left="360"/>
        <w:jc w:val="both"/>
        <w:rPr>
          <w:color w:val="000000"/>
        </w:rPr>
      </w:pPr>
      <w:r w:rsidRPr="0010048B">
        <w:rPr>
          <w:color w:val="000000"/>
        </w:rPr>
        <w:t>-Mesleklerle ilgili bilgilendirmenin yapılması</w:t>
      </w:r>
    </w:p>
    <w:p w:rsidR="009D5344" w:rsidRPr="0010048B" w:rsidRDefault="009D5344" w:rsidP="009E7132">
      <w:pPr>
        <w:ind w:left="360"/>
        <w:jc w:val="both"/>
        <w:rPr>
          <w:color w:val="000000"/>
        </w:rPr>
      </w:pPr>
      <w:r w:rsidRPr="0010048B">
        <w:rPr>
          <w:color w:val="000000"/>
        </w:rPr>
        <w:t>-Üniversite gezilerinin yaptırılması</w:t>
      </w:r>
    </w:p>
    <w:p w:rsidR="009D5344" w:rsidRPr="0010048B" w:rsidRDefault="009D5344" w:rsidP="009E7132">
      <w:pPr>
        <w:ind w:left="360"/>
        <w:jc w:val="both"/>
        <w:rPr>
          <w:color w:val="000000"/>
        </w:rPr>
      </w:pPr>
      <w:r w:rsidRPr="0010048B">
        <w:rPr>
          <w:color w:val="000000"/>
        </w:rPr>
        <w:t>-Ailenin aktif olarak işe sokulması</w:t>
      </w:r>
      <w:r w:rsidR="001D656B" w:rsidRPr="0010048B">
        <w:rPr>
          <w:color w:val="000000"/>
        </w:rPr>
        <w:t xml:space="preserve"> gerektiğini belirtti.</w:t>
      </w:r>
    </w:p>
    <w:p w:rsidR="0057143D" w:rsidRPr="0010048B" w:rsidRDefault="0057143D" w:rsidP="00090FFF">
      <w:pPr>
        <w:ind w:right="202"/>
        <w:jc w:val="both"/>
        <w:rPr>
          <w:b/>
        </w:rPr>
      </w:pPr>
    </w:p>
    <w:p w:rsidR="0057143D" w:rsidRPr="0010048B" w:rsidRDefault="0057143D" w:rsidP="00090FFF">
      <w:pPr>
        <w:ind w:right="202"/>
        <w:jc w:val="both"/>
        <w:rPr>
          <w:b/>
        </w:rPr>
      </w:pPr>
    </w:p>
    <w:p w:rsidR="0066428F" w:rsidRPr="0010048B" w:rsidRDefault="00090FFF" w:rsidP="00090FFF">
      <w:pPr>
        <w:ind w:right="202"/>
        <w:jc w:val="both"/>
        <w:rPr>
          <w:b/>
        </w:rPr>
      </w:pPr>
      <w:r w:rsidRPr="0010048B">
        <w:rPr>
          <w:b/>
        </w:rPr>
        <w:t>18.</w:t>
      </w:r>
      <w:r w:rsidR="0066428F" w:rsidRPr="0010048B">
        <w:rPr>
          <w:b/>
        </w:rPr>
        <w:t>Dilek ve temenniler</w:t>
      </w:r>
    </w:p>
    <w:p w:rsidR="00E60E6B" w:rsidRPr="0010048B" w:rsidRDefault="0010048B" w:rsidP="0066428F">
      <w:pPr>
        <w:ind w:left="360"/>
        <w:jc w:val="both"/>
      </w:pPr>
      <w:r>
        <w:t>2016-2017</w:t>
      </w:r>
      <w:r w:rsidR="00542B41" w:rsidRPr="0010048B">
        <w:t xml:space="preserve"> Eğitim-Ö</w:t>
      </w:r>
      <w:r w:rsidR="0066428F" w:rsidRPr="0010048B">
        <w:t>ğretim yılının</w:t>
      </w:r>
      <w:r w:rsidR="00542B41" w:rsidRPr="0010048B">
        <w:t xml:space="preserve"> başarılı ve sağlıklı geçmesi dileğiyle toplantıya son verildi.</w:t>
      </w:r>
    </w:p>
    <w:p w:rsidR="00E60E6B" w:rsidRPr="0010048B" w:rsidRDefault="00E60E6B" w:rsidP="00E60E6B">
      <w:pPr>
        <w:ind w:left="360"/>
        <w:jc w:val="both"/>
      </w:pPr>
    </w:p>
    <w:p w:rsidR="00542B41" w:rsidRPr="0010048B" w:rsidRDefault="002D0456" w:rsidP="002D0456">
      <w:pPr>
        <w:jc w:val="both"/>
      </w:pPr>
      <w:r w:rsidRPr="0010048B">
        <w:rPr>
          <w:b/>
        </w:rPr>
        <w:t>19.</w:t>
      </w:r>
      <w:r w:rsidR="00076D71" w:rsidRPr="0010048B">
        <w:t xml:space="preserve"> </w:t>
      </w:r>
      <w:r w:rsidR="001D656B" w:rsidRPr="0010048B">
        <w:t xml:space="preserve"> İlçe </w:t>
      </w:r>
      <w:r w:rsidRPr="0010048B">
        <w:t>Z</w:t>
      </w:r>
      <w:r w:rsidR="005D2A70">
        <w:t>ümre başkanıGülşah Yurdagül</w:t>
      </w:r>
      <w:r w:rsidR="00542B41" w:rsidRPr="0010048B">
        <w:t xml:space="preserve"> tarafından toplantı kapatıldı.</w:t>
      </w:r>
    </w:p>
    <w:p w:rsidR="00542B41" w:rsidRPr="0010048B" w:rsidRDefault="00542B41" w:rsidP="00542B41">
      <w:pPr>
        <w:ind w:left="720"/>
        <w:jc w:val="both"/>
      </w:pPr>
    </w:p>
    <w:p w:rsidR="00EC0955" w:rsidRPr="0010048B" w:rsidRDefault="00EC0955" w:rsidP="00C43C34">
      <w:pPr>
        <w:ind w:left="720"/>
        <w:jc w:val="both"/>
        <w:rPr>
          <w:b/>
        </w:rPr>
      </w:pPr>
    </w:p>
    <w:p w:rsidR="00473F24" w:rsidRPr="0010048B" w:rsidRDefault="00542B41" w:rsidP="00541FDE">
      <w:pPr>
        <w:jc w:val="both"/>
        <w:rPr>
          <w:b/>
          <w:color w:val="0070C0"/>
        </w:rPr>
      </w:pPr>
      <w:r w:rsidRPr="0010048B">
        <w:rPr>
          <w:b/>
          <w:color w:val="0070C0"/>
        </w:rPr>
        <w:t>ALINAN KARARLAR:</w:t>
      </w:r>
    </w:p>
    <w:p w:rsidR="00EC0955" w:rsidRPr="0010048B" w:rsidRDefault="00EC0955" w:rsidP="00C43C34">
      <w:pPr>
        <w:ind w:left="720"/>
        <w:jc w:val="both"/>
        <w:rPr>
          <w:b/>
        </w:rPr>
      </w:pPr>
    </w:p>
    <w:p w:rsidR="00A724A7" w:rsidRPr="0010048B" w:rsidRDefault="00A724A7" w:rsidP="00C02615">
      <w:pPr>
        <w:numPr>
          <w:ilvl w:val="0"/>
          <w:numId w:val="19"/>
        </w:numPr>
        <w:jc w:val="both"/>
      </w:pPr>
      <w:r w:rsidRPr="0010048B">
        <w:t>Öğretim programı yıllık plana aynen geçirilecektir.</w:t>
      </w:r>
    </w:p>
    <w:p w:rsidR="00A724A7" w:rsidRPr="0010048B" w:rsidRDefault="00A724A7" w:rsidP="00C02615">
      <w:pPr>
        <w:numPr>
          <w:ilvl w:val="0"/>
          <w:numId w:val="19"/>
        </w:numPr>
        <w:jc w:val="both"/>
      </w:pPr>
      <w:r w:rsidRPr="0010048B">
        <w:t>Yıllık planlar yeni müfredata uygun olarak ünitelendirilmiş yıllık plan formunda</w:t>
      </w:r>
    </w:p>
    <w:p w:rsidR="00A724A7" w:rsidRPr="0010048B" w:rsidRDefault="00A724A7" w:rsidP="00A724A7">
      <w:pPr>
        <w:jc w:val="both"/>
      </w:pPr>
      <w:r w:rsidRPr="0010048B">
        <w:t>bilgisayarla yazılacaktır.</w:t>
      </w:r>
    </w:p>
    <w:p w:rsidR="00523680" w:rsidRPr="0010048B" w:rsidRDefault="00C43C34" w:rsidP="00C02615">
      <w:pPr>
        <w:numPr>
          <w:ilvl w:val="0"/>
          <w:numId w:val="19"/>
        </w:numPr>
        <w:jc w:val="both"/>
      </w:pPr>
      <w:r w:rsidRPr="0010048B">
        <w:t>Zümre öğretmenleri MEB’in ana sayfası üzerinden yenilikleri ve değişiklikleri takip edeceklerdir. Konular</w:t>
      </w:r>
      <w:r w:rsidR="00523680" w:rsidRPr="0010048B">
        <w:t>ın</w:t>
      </w:r>
      <w:r w:rsidRPr="0010048B">
        <w:t xml:space="preserve"> ünitelendirilmiş yıllık planlarda belirtildiği şekilde ve sıra</w:t>
      </w:r>
      <w:r w:rsidR="00A724A7" w:rsidRPr="0010048B">
        <w:t>da işlenecektir</w:t>
      </w:r>
      <w:r w:rsidRPr="0010048B">
        <w:t>.</w:t>
      </w:r>
    </w:p>
    <w:p w:rsidR="00A724A7" w:rsidRPr="0010048B" w:rsidRDefault="00A724A7" w:rsidP="00C02615">
      <w:pPr>
        <w:numPr>
          <w:ilvl w:val="0"/>
          <w:numId w:val="19"/>
        </w:numPr>
        <w:jc w:val="both"/>
      </w:pPr>
      <w:r w:rsidRPr="0010048B">
        <w:t>“Atatürkçülük” ile ilgili konular yıllık planlara belirtilen şekilde aktarılacaktır.</w:t>
      </w:r>
    </w:p>
    <w:p w:rsidR="00523680" w:rsidRPr="0010048B" w:rsidRDefault="00C43C34" w:rsidP="00C02615">
      <w:pPr>
        <w:numPr>
          <w:ilvl w:val="0"/>
          <w:numId w:val="19"/>
        </w:numPr>
        <w:jc w:val="both"/>
      </w:pPr>
      <w:r w:rsidRPr="0010048B">
        <w:t>Derslerin işlenişinde</w:t>
      </w:r>
      <w:r w:rsidR="00431500" w:rsidRPr="0010048B">
        <w:t xml:space="preserve"> ve ortak sınavların yapılışında</w:t>
      </w:r>
      <w:r w:rsidRPr="0010048B">
        <w:t xml:space="preserve"> öğrenci seviyeleri dikkate alınacaktır.</w:t>
      </w:r>
    </w:p>
    <w:p w:rsidR="00523680" w:rsidRPr="0010048B" w:rsidRDefault="00431500" w:rsidP="00C02615">
      <w:pPr>
        <w:numPr>
          <w:ilvl w:val="0"/>
          <w:numId w:val="19"/>
        </w:numPr>
        <w:jc w:val="both"/>
      </w:pPr>
      <w:r w:rsidRPr="0010048B">
        <w:t>Ortak sınavlar</w:t>
      </w:r>
      <w:r w:rsidR="00A724A7" w:rsidRPr="0010048B">
        <w:t xml:space="preserve"> zümrede belirtildiği şekilde ve</w:t>
      </w:r>
      <w:r w:rsidRPr="0010048B">
        <w:t xml:space="preserve"> okul idaresinin belirlediği tarihlerde yapılacaktır.</w:t>
      </w:r>
    </w:p>
    <w:p w:rsidR="00A724A7" w:rsidRPr="0010048B" w:rsidRDefault="00A724A7" w:rsidP="00C02615">
      <w:pPr>
        <w:numPr>
          <w:ilvl w:val="0"/>
          <w:numId w:val="19"/>
        </w:numPr>
        <w:jc w:val="both"/>
      </w:pPr>
      <w:r w:rsidRPr="0010048B">
        <w:t>Ders içinde aktif öğrenciler sınıf içi performans notuyla değerlendirilecektir.</w:t>
      </w:r>
    </w:p>
    <w:p w:rsidR="00523680" w:rsidRPr="0010048B" w:rsidRDefault="00431500" w:rsidP="00C02615">
      <w:pPr>
        <w:numPr>
          <w:ilvl w:val="0"/>
          <w:numId w:val="19"/>
        </w:numPr>
        <w:jc w:val="both"/>
      </w:pPr>
      <w:r w:rsidRPr="0010048B">
        <w:t>Performans ve proje ödevler</w:t>
      </w:r>
      <w:r w:rsidR="0066428F" w:rsidRPr="0010048B">
        <w:t>inin değerlendirilmesi</w:t>
      </w:r>
      <w:r w:rsidRPr="0010048B">
        <w:t xml:space="preserve"> belirlenen </w:t>
      </w:r>
      <w:r w:rsidR="00C43C34" w:rsidRPr="0010048B">
        <w:t>ölçütlere göre yapılacaktır.</w:t>
      </w:r>
    </w:p>
    <w:p w:rsidR="00523680" w:rsidRPr="0010048B" w:rsidRDefault="00A724A7" w:rsidP="00541FDE">
      <w:pPr>
        <w:numPr>
          <w:ilvl w:val="0"/>
          <w:numId w:val="19"/>
        </w:numPr>
        <w:jc w:val="both"/>
      </w:pPr>
      <w:r w:rsidRPr="0010048B">
        <w:t>Derslerde bütün öğretim metotları kullanılmaya çalışılacaktır.</w:t>
      </w:r>
      <w:r w:rsidR="00C43C34" w:rsidRPr="0010048B">
        <w:t>.</w:t>
      </w:r>
    </w:p>
    <w:p w:rsidR="00523680" w:rsidRPr="0010048B" w:rsidRDefault="00431500" w:rsidP="00C02615">
      <w:pPr>
        <w:numPr>
          <w:ilvl w:val="0"/>
          <w:numId w:val="19"/>
        </w:numPr>
        <w:jc w:val="both"/>
      </w:pPr>
      <w:r w:rsidRPr="0010048B">
        <w:t>İ</w:t>
      </w:r>
      <w:r w:rsidR="00C43C34" w:rsidRPr="0010048B">
        <w:t xml:space="preserve">lçe zümresinde alınan kararlara uyulması sağlanacaktır. </w:t>
      </w:r>
      <w:r w:rsidRPr="0010048B">
        <w:t xml:space="preserve">Öğrencilerin </w:t>
      </w:r>
      <w:r w:rsidR="00C43C34" w:rsidRPr="0010048B">
        <w:t>kitap okuma ve yayın takip etme alışkanlığı kazanmaları özendirilecektir.</w:t>
      </w:r>
    </w:p>
    <w:p w:rsidR="00A724A7" w:rsidRPr="0010048B" w:rsidRDefault="00A724A7" w:rsidP="00C02615">
      <w:pPr>
        <w:numPr>
          <w:ilvl w:val="0"/>
          <w:numId w:val="19"/>
        </w:numPr>
        <w:jc w:val="both"/>
      </w:pPr>
      <w:r w:rsidRPr="0010048B">
        <w:t>Bilgi ve proje yarışmaları için gereken destek verilecek ve okul araç ve gerecinin korunması sağlanacaktır.</w:t>
      </w:r>
    </w:p>
    <w:p w:rsidR="00523680" w:rsidRPr="0010048B" w:rsidRDefault="00C43C34" w:rsidP="00C02615">
      <w:pPr>
        <w:numPr>
          <w:ilvl w:val="0"/>
          <w:numId w:val="19"/>
        </w:numPr>
        <w:jc w:val="both"/>
      </w:pPr>
      <w:r w:rsidRPr="0010048B">
        <w:t>Konuların özelliğine göre diğer zümre öğretmenleri ile işbirliği sağlanacaktır.</w:t>
      </w:r>
    </w:p>
    <w:p w:rsidR="00523680" w:rsidRPr="0010048B" w:rsidRDefault="00C43C34" w:rsidP="00C02615">
      <w:pPr>
        <w:numPr>
          <w:ilvl w:val="0"/>
          <w:numId w:val="19"/>
        </w:numPr>
        <w:jc w:val="both"/>
      </w:pPr>
      <w:r w:rsidRPr="0010048B">
        <w:t>Öğrenci davranışlarının olumlu yönde gelişmesi için motivasyon ve yönlendirme çalışmaları yapılacak,</w:t>
      </w:r>
      <w:r w:rsidR="00523680" w:rsidRPr="0010048B">
        <w:t xml:space="preserve"> </w:t>
      </w:r>
      <w:r w:rsidRPr="0010048B">
        <w:t xml:space="preserve"> rehber öğretmenler ile koordinasyon sağlanacaktır.</w:t>
      </w:r>
    </w:p>
    <w:p w:rsidR="00523680" w:rsidRPr="0010048B" w:rsidRDefault="00C43C34" w:rsidP="00C02615">
      <w:pPr>
        <w:numPr>
          <w:ilvl w:val="0"/>
          <w:numId w:val="19"/>
        </w:numPr>
        <w:jc w:val="both"/>
      </w:pPr>
      <w:r w:rsidRPr="0010048B">
        <w:t>Kaynaştırma öğrencileri için gerekli tedbirlerin alınması sağlanacaktır.</w:t>
      </w:r>
    </w:p>
    <w:p w:rsidR="00523680" w:rsidRPr="0010048B" w:rsidRDefault="00C43C34" w:rsidP="00C02615">
      <w:pPr>
        <w:numPr>
          <w:ilvl w:val="0"/>
          <w:numId w:val="19"/>
        </w:numPr>
        <w:jc w:val="both"/>
      </w:pPr>
      <w:r w:rsidRPr="0010048B">
        <w:t>Sorunlu öğrencilerin ( başarı ve davranış yönünden ) gerektiğinde velisi ile görüşülecektir.</w:t>
      </w:r>
    </w:p>
    <w:p w:rsidR="00C43C34" w:rsidRPr="0010048B" w:rsidRDefault="00C43C34" w:rsidP="00C02615">
      <w:pPr>
        <w:numPr>
          <w:ilvl w:val="0"/>
          <w:numId w:val="19"/>
        </w:numPr>
        <w:jc w:val="both"/>
      </w:pPr>
      <w:r w:rsidRPr="0010048B">
        <w:t>Başarısı düşük olan sınıflara ve öğrencilere ağırlık verilerek, başarı yükseltilmeye çalışılacaktır.</w:t>
      </w:r>
    </w:p>
    <w:p w:rsidR="0016533E" w:rsidRPr="0010048B" w:rsidRDefault="0016533E" w:rsidP="0016533E">
      <w:pPr>
        <w:jc w:val="center"/>
        <w:rPr>
          <w:b/>
          <w:u w:val="single"/>
        </w:rPr>
      </w:pPr>
    </w:p>
    <w:p w:rsidR="00EC0955" w:rsidRPr="0010048B" w:rsidRDefault="0016533E" w:rsidP="001D656B">
      <w:pPr>
        <w:ind w:left="2127" w:firstLine="709"/>
      </w:pPr>
      <w:r w:rsidRPr="0010048B">
        <w:rPr>
          <w:b/>
          <w:u w:val="single"/>
        </w:rPr>
        <w:t>ZÜMRE ÖĞRETMENLERİ</w:t>
      </w:r>
    </w:p>
    <w:p w:rsidR="00EC0955" w:rsidRPr="0010048B" w:rsidRDefault="00EC0955" w:rsidP="0016533E"/>
    <w:p w:rsidR="001D656B" w:rsidRPr="0010048B" w:rsidRDefault="004D1D41" w:rsidP="001D656B">
      <w:pPr>
        <w:jc w:val="both"/>
        <w:rPr>
          <w:color w:val="000000"/>
        </w:rPr>
      </w:pPr>
      <w:r w:rsidRPr="0010048B">
        <w:rPr>
          <w:color w:val="000000"/>
        </w:rPr>
        <w:t xml:space="preserve">     Elif Oğut</w:t>
      </w:r>
      <w:r w:rsidR="001D656B" w:rsidRPr="0010048B">
        <w:rPr>
          <w:color w:val="000000"/>
        </w:rPr>
        <w:t xml:space="preserve">   </w:t>
      </w:r>
      <w:r w:rsidRPr="0010048B">
        <w:rPr>
          <w:color w:val="000000"/>
        </w:rPr>
        <w:tab/>
      </w:r>
      <w:r w:rsidRPr="0010048B">
        <w:rPr>
          <w:color w:val="000000"/>
        </w:rPr>
        <w:tab/>
      </w:r>
      <w:r w:rsidRPr="0010048B">
        <w:rPr>
          <w:color w:val="000000"/>
        </w:rPr>
        <w:tab/>
      </w:r>
      <w:r w:rsidRPr="0010048B">
        <w:rPr>
          <w:color w:val="000000"/>
        </w:rPr>
        <w:tab/>
      </w:r>
      <w:r w:rsidRPr="0010048B">
        <w:rPr>
          <w:color w:val="000000"/>
        </w:rPr>
        <w:tab/>
      </w:r>
      <w:r w:rsidRPr="0010048B">
        <w:rPr>
          <w:color w:val="000000"/>
        </w:rPr>
        <w:tab/>
        <w:t xml:space="preserve">    </w:t>
      </w:r>
      <w:r w:rsidR="005D2A70">
        <w:rPr>
          <w:color w:val="000000"/>
        </w:rPr>
        <w:t xml:space="preserve">                 Gülşah Yurdagül</w:t>
      </w:r>
      <w:r w:rsidR="001D656B" w:rsidRPr="0010048B">
        <w:rPr>
          <w:color w:val="000000"/>
        </w:rPr>
        <w:t xml:space="preserve"> </w:t>
      </w:r>
    </w:p>
    <w:p w:rsidR="001D656B" w:rsidRPr="0010048B" w:rsidRDefault="001D656B" w:rsidP="001D656B">
      <w:pPr>
        <w:jc w:val="both"/>
        <w:rPr>
          <w:color w:val="000000"/>
        </w:rPr>
      </w:pPr>
      <w:r w:rsidRPr="0010048B">
        <w:rPr>
          <w:color w:val="000000"/>
        </w:rPr>
        <w:t>Sağlık Bilgisi Öğretmeni                                                                İlçe Zümre Başkanı</w:t>
      </w:r>
    </w:p>
    <w:p w:rsidR="001D656B" w:rsidRPr="0010048B" w:rsidRDefault="001D656B" w:rsidP="001D656B">
      <w:pPr>
        <w:jc w:val="both"/>
        <w:rPr>
          <w:color w:val="000000"/>
        </w:rPr>
      </w:pPr>
    </w:p>
    <w:p w:rsidR="001D656B" w:rsidRPr="0010048B" w:rsidRDefault="001D656B" w:rsidP="001D656B">
      <w:pPr>
        <w:jc w:val="both"/>
        <w:rPr>
          <w:color w:val="000000"/>
        </w:rPr>
      </w:pPr>
    </w:p>
    <w:p w:rsidR="00523680" w:rsidRPr="0010048B" w:rsidRDefault="00523680" w:rsidP="00523680">
      <w:pPr>
        <w:jc w:val="both"/>
        <w:rPr>
          <w:color w:val="000000"/>
        </w:rPr>
      </w:pPr>
      <w:r w:rsidRPr="0010048B">
        <w:rPr>
          <w:color w:val="000000"/>
        </w:rPr>
        <w:t xml:space="preserve">                </w:t>
      </w:r>
      <w:r w:rsidR="00541FDE" w:rsidRPr="0010048B">
        <w:rPr>
          <w:color w:val="000000"/>
        </w:rPr>
        <w:t xml:space="preserve">     </w:t>
      </w:r>
      <w:r w:rsidR="0057143D" w:rsidRPr="0010048B">
        <w:rPr>
          <w:color w:val="000000"/>
        </w:rPr>
        <w:tab/>
      </w:r>
      <w:r w:rsidR="0057143D" w:rsidRPr="0010048B">
        <w:rPr>
          <w:color w:val="000000"/>
        </w:rPr>
        <w:tab/>
      </w:r>
      <w:r w:rsidR="0057143D" w:rsidRPr="0010048B">
        <w:rPr>
          <w:color w:val="000000"/>
        </w:rPr>
        <w:tab/>
      </w:r>
      <w:r w:rsidR="0057143D" w:rsidRPr="0010048B">
        <w:rPr>
          <w:color w:val="000000"/>
        </w:rPr>
        <w:tab/>
      </w:r>
      <w:r w:rsidR="0057143D" w:rsidRPr="0010048B">
        <w:rPr>
          <w:color w:val="000000"/>
        </w:rPr>
        <w:tab/>
      </w:r>
      <w:r w:rsidR="000D3733" w:rsidRPr="0010048B">
        <w:rPr>
          <w:color w:val="000000"/>
        </w:rPr>
        <w:t xml:space="preserve">         </w:t>
      </w:r>
      <w:r w:rsidRPr="0010048B">
        <w:rPr>
          <w:color w:val="000000"/>
        </w:rPr>
        <w:t xml:space="preserve">                        </w:t>
      </w:r>
    </w:p>
    <w:p w:rsidR="001D656B" w:rsidRPr="0010048B" w:rsidRDefault="001D656B" w:rsidP="001D656B">
      <w:pPr>
        <w:ind w:left="4963" w:firstLine="709"/>
        <w:jc w:val="both"/>
        <w:rPr>
          <w:color w:val="000000"/>
        </w:rPr>
      </w:pPr>
    </w:p>
    <w:p w:rsidR="00EC0955" w:rsidRPr="0010048B" w:rsidRDefault="001D656B" w:rsidP="00523680">
      <w:pPr>
        <w:jc w:val="both"/>
        <w:rPr>
          <w:color w:val="000000"/>
        </w:rPr>
      </w:pPr>
      <w:r w:rsidRPr="0010048B">
        <w:rPr>
          <w:color w:val="000000"/>
        </w:rPr>
        <w:t xml:space="preserve"> </w:t>
      </w:r>
    </w:p>
    <w:p w:rsidR="00523680" w:rsidRPr="0010048B" w:rsidRDefault="004D1D41" w:rsidP="00523680">
      <w:pPr>
        <w:jc w:val="center"/>
        <w:rPr>
          <w:color w:val="000000"/>
        </w:rPr>
      </w:pPr>
      <w:r w:rsidRPr="0010048B">
        <w:rPr>
          <w:color w:val="000000"/>
        </w:rPr>
        <w:t>…… / ……. / 2016</w:t>
      </w:r>
    </w:p>
    <w:p w:rsidR="00523680" w:rsidRPr="0010048B" w:rsidRDefault="00523680" w:rsidP="00523680">
      <w:pPr>
        <w:jc w:val="center"/>
        <w:rPr>
          <w:color w:val="000000"/>
        </w:rPr>
      </w:pPr>
    </w:p>
    <w:p w:rsidR="00542B41" w:rsidRPr="0010048B" w:rsidRDefault="00542B41" w:rsidP="001C2437">
      <w:pPr>
        <w:jc w:val="both"/>
      </w:pPr>
    </w:p>
    <w:p w:rsidR="001C2437" w:rsidRPr="0010048B" w:rsidRDefault="001C2437" w:rsidP="001C2437">
      <w:pPr>
        <w:jc w:val="both"/>
      </w:pPr>
    </w:p>
    <w:sectPr w:rsidR="001C2437" w:rsidRPr="0010048B" w:rsidSect="009413A2">
      <w:headerReference w:type="even" r:id="rId9"/>
      <w:footerReference w:type="even" r:id="rId10"/>
      <w:footerReference w:type="default" r:id="rId11"/>
      <w:pgSz w:w="11906" w:h="16838"/>
      <w:pgMar w:top="1134" w:right="1418" w:bottom="1134" w:left="1418" w:header="284" w:footer="839"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6C" w:rsidRDefault="00DD136C">
      <w:r>
        <w:separator/>
      </w:r>
    </w:p>
  </w:endnote>
  <w:endnote w:type="continuationSeparator" w:id="0">
    <w:p w:rsidR="00DD136C" w:rsidRDefault="00DD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2A" w:rsidRDefault="008C412A" w:rsidP="009219DF">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C412A" w:rsidRDefault="008C412A" w:rsidP="009219DF">
    <w:pPr>
      <w:pStyle w:val="Altbilgi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2A" w:rsidRDefault="008C412A" w:rsidP="000156F9">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F6A20">
      <w:rPr>
        <w:rStyle w:val="SayfaNumaras"/>
        <w:noProof/>
      </w:rPr>
      <w:t>1</w:t>
    </w:r>
    <w:r>
      <w:rPr>
        <w:rStyle w:val="SayfaNumaras"/>
      </w:rPr>
      <w:fldChar w:fldCharType="end"/>
    </w:r>
  </w:p>
  <w:p w:rsidR="008C412A" w:rsidRDefault="008C412A" w:rsidP="009219DF">
    <w:pPr>
      <w:pStyle w:val="Altbilgi1"/>
      <w:ind w:right="360"/>
      <w:jc w:val="center"/>
    </w:pPr>
  </w:p>
  <w:p w:rsidR="008C412A" w:rsidRPr="00E84D9E" w:rsidRDefault="008C412A" w:rsidP="00E84D9E">
    <w:pPr>
      <w:pStyle w:val="Altbilgi1"/>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6C" w:rsidRDefault="00DD136C">
      <w:r>
        <w:separator/>
      </w:r>
    </w:p>
  </w:footnote>
  <w:footnote w:type="continuationSeparator" w:id="0">
    <w:p w:rsidR="00DD136C" w:rsidRDefault="00DD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2A" w:rsidRDefault="008C412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7CE"/>
    <w:multiLevelType w:val="hybridMultilevel"/>
    <w:tmpl w:val="3C5CE5BA"/>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04BD7A99"/>
    <w:multiLevelType w:val="multilevel"/>
    <w:tmpl w:val="7C5C4C86"/>
    <w:lvl w:ilvl="0">
      <w:start w:val="2013"/>
      <w:numFmt w:val="decimal"/>
      <w:lvlText w:val="%1"/>
      <w:lvlJc w:val="left"/>
      <w:pPr>
        <w:tabs>
          <w:tab w:val="num" w:pos="1050"/>
        </w:tabs>
        <w:ind w:left="1050" w:hanging="1050"/>
      </w:pPr>
      <w:rPr>
        <w:rFonts w:hint="default"/>
      </w:rPr>
    </w:lvl>
    <w:lvl w:ilvl="1">
      <w:start w:val="2014"/>
      <w:numFmt w:val="decimal"/>
      <w:lvlText w:val="%1-%2"/>
      <w:lvlJc w:val="left"/>
      <w:pPr>
        <w:tabs>
          <w:tab w:val="num" w:pos="1470"/>
        </w:tabs>
        <w:ind w:left="1470" w:hanging="1050"/>
      </w:pPr>
      <w:rPr>
        <w:rFonts w:hint="default"/>
      </w:rPr>
    </w:lvl>
    <w:lvl w:ilvl="2">
      <w:start w:val="1"/>
      <w:numFmt w:val="decimal"/>
      <w:lvlText w:val="%1-%2.%3"/>
      <w:lvlJc w:val="left"/>
      <w:pPr>
        <w:tabs>
          <w:tab w:val="num" w:pos="1890"/>
        </w:tabs>
        <w:ind w:left="1890" w:hanging="1050"/>
      </w:pPr>
      <w:rPr>
        <w:rFonts w:hint="default"/>
      </w:rPr>
    </w:lvl>
    <w:lvl w:ilvl="3">
      <w:start w:val="1"/>
      <w:numFmt w:val="decimal"/>
      <w:lvlText w:val="%1-%2.%3.%4"/>
      <w:lvlJc w:val="left"/>
      <w:pPr>
        <w:tabs>
          <w:tab w:val="num" w:pos="2310"/>
        </w:tabs>
        <w:ind w:left="2310" w:hanging="105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nsid w:val="0A0B7C40"/>
    <w:multiLevelType w:val="hybridMultilevel"/>
    <w:tmpl w:val="DFE877E4"/>
    <w:lvl w:ilvl="0" w:tplc="55D6736E">
      <w:start w:val="9"/>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A650247"/>
    <w:multiLevelType w:val="hybridMultilevel"/>
    <w:tmpl w:val="DAAC8EB6"/>
    <w:lvl w:ilvl="0" w:tplc="5626816A">
      <w:start w:val="1"/>
      <w:numFmt w:val="decimal"/>
      <w:lvlText w:val="%1."/>
      <w:lvlJc w:val="left"/>
      <w:pPr>
        <w:ind w:left="720" w:hanging="360"/>
      </w:pPr>
      <w:rPr>
        <w:rFonts w:ascii="Times New Roman" w:hAnsi="Times New Roman" w:cs="Times New Roman" w:hint="default"/>
        <w:b/>
      </w:rPr>
    </w:lvl>
    <w:lvl w:ilvl="1" w:tplc="403A650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5B3182"/>
    <w:multiLevelType w:val="multilevel"/>
    <w:tmpl w:val="12EA1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60474"/>
    <w:multiLevelType w:val="hybridMultilevel"/>
    <w:tmpl w:val="2166C158"/>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nsid w:val="18D715E7"/>
    <w:multiLevelType w:val="multilevel"/>
    <w:tmpl w:val="E8300D7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8F52870"/>
    <w:multiLevelType w:val="multilevel"/>
    <w:tmpl w:val="79BEF378"/>
    <w:lvl w:ilvl="0">
      <w:start w:val="1"/>
      <w:numFmt w:val="decimal"/>
      <w:lvlText w:val="%1."/>
      <w:lvlJc w:val="left"/>
      <w:pPr>
        <w:tabs>
          <w:tab w:val="num" w:pos="360"/>
        </w:tabs>
        <w:ind w:left="360" w:hanging="360"/>
      </w:pPr>
      <w:rPr>
        <w:rFonts w:hint="default"/>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AA0C0E"/>
    <w:multiLevelType w:val="multilevel"/>
    <w:tmpl w:val="1AEC206A"/>
    <w:lvl w:ilvl="0">
      <w:start w:val="1"/>
      <w:numFmt w:val="decimal"/>
      <w:lvlText w:val="%1."/>
      <w:lvlJc w:val="left"/>
      <w:pPr>
        <w:tabs>
          <w:tab w:val="num" w:pos="360"/>
        </w:tabs>
        <w:ind w:left="360" w:hanging="360"/>
      </w:pPr>
      <w:rPr>
        <w:rFonts w:hint="default"/>
        <w:b/>
        <w:i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1BAB25E1"/>
    <w:multiLevelType w:val="multilevel"/>
    <w:tmpl w:val="79BEF378"/>
    <w:lvl w:ilvl="0">
      <w:start w:val="1"/>
      <w:numFmt w:val="decimal"/>
      <w:lvlText w:val="%1."/>
      <w:lvlJc w:val="left"/>
      <w:pPr>
        <w:tabs>
          <w:tab w:val="num" w:pos="360"/>
        </w:tabs>
        <w:ind w:left="360" w:hanging="360"/>
      </w:pPr>
      <w:rPr>
        <w:rFonts w:hint="default"/>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E986F97"/>
    <w:multiLevelType w:val="multilevel"/>
    <w:tmpl w:val="79DEC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327E40"/>
    <w:multiLevelType w:val="hybridMultilevel"/>
    <w:tmpl w:val="5E10E4E6"/>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2">
    <w:nsid w:val="2AA54849"/>
    <w:multiLevelType w:val="multilevel"/>
    <w:tmpl w:val="96C2365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397748A"/>
    <w:multiLevelType w:val="multilevel"/>
    <w:tmpl w:val="4D563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B2533"/>
    <w:multiLevelType w:val="multilevel"/>
    <w:tmpl w:val="1AEC206A"/>
    <w:lvl w:ilvl="0">
      <w:start w:val="1"/>
      <w:numFmt w:val="decimal"/>
      <w:lvlText w:val="%1."/>
      <w:lvlJc w:val="left"/>
      <w:pPr>
        <w:tabs>
          <w:tab w:val="num" w:pos="360"/>
        </w:tabs>
        <w:ind w:left="360" w:hanging="360"/>
      </w:pPr>
      <w:rPr>
        <w:rFonts w:hint="default"/>
        <w:b/>
        <w:i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49DD712C"/>
    <w:multiLevelType w:val="multilevel"/>
    <w:tmpl w:val="A6BA97E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345F7A"/>
    <w:multiLevelType w:val="multilevel"/>
    <w:tmpl w:val="45DEA80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CE91F7F"/>
    <w:multiLevelType w:val="multilevel"/>
    <w:tmpl w:val="1BE8DEC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D34624F"/>
    <w:multiLevelType w:val="multilevel"/>
    <w:tmpl w:val="79BEF378"/>
    <w:lvl w:ilvl="0">
      <w:start w:val="1"/>
      <w:numFmt w:val="decimal"/>
      <w:lvlText w:val="%1."/>
      <w:lvlJc w:val="left"/>
      <w:pPr>
        <w:tabs>
          <w:tab w:val="num" w:pos="360"/>
        </w:tabs>
        <w:ind w:left="360" w:hanging="360"/>
      </w:pPr>
      <w:rPr>
        <w:rFonts w:hint="default"/>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5D69441B"/>
    <w:multiLevelType w:val="hybridMultilevel"/>
    <w:tmpl w:val="A6BA97E8"/>
    <w:lvl w:ilvl="0" w:tplc="2B3E3176">
      <w:start w:val="1"/>
      <w:numFmt w:val="decimal"/>
      <w:lvlText w:val="%1."/>
      <w:lvlJc w:val="left"/>
      <w:pPr>
        <w:tabs>
          <w:tab w:val="num" w:pos="720"/>
        </w:tabs>
        <w:ind w:left="720" w:hanging="360"/>
      </w:pPr>
      <w:rPr>
        <w:b/>
      </w:rPr>
    </w:lvl>
    <w:lvl w:ilvl="1" w:tplc="5626816A">
      <w:start w:val="1"/>
      <w:numFmt w:val="decimal"/>
      <w:lvlText w:val="%2."/>
      <w:lvlJc w:val="left"/>
      <w:pPr>
        <w:ind w:left="1440" w:hanging="360"/>
      </w:pPr>
      <w:rPr>
        <w:rFonts w:ascii="Times New Roman" w:hAnsi="Times New Roman" w:cs="Times New Roman"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3A20C1C"/>
    <w:multiLevelType w:val="multilevel"/>
    <w:tmpl w:val="7C5C4C86"/>
    <w:lvl w:ilvl="0">
      <w:start w:val="2013"/>
      <w:numFmt w:val="decimal"/>
      <w:lvlText w:val="%1"/>
      <w:lvlJc w:val="left"/>
      <w:pPr>
        <w:tabs>
          <w:tab w:val="num" w:pos="1050"/>
        </w:tabs>
        <w:ind w:left="1050" w:hanging="1050"/>
      </w:pPr>
      <w:rPr>
        <w:rFonts w:hint="default"/>
      </w:rPr>
    </w:lvl>
    <w:lvl w:ilvl="1">
      <w:start w:val="2014"/>
      <w:numFmt w:val="decimal"/>
      <w:lvlText w:val="%1-%2"/>
      <w:lvlJc w:val="left"/>
      <w:pPr>
        <w:tabs>
          <w:tab w:val="num" w:pos="1470"/>
        </w:tabs>
        <w:ind w:left="1470" w:hanging="1050"/>
      </w:pPr>
      <w:rPr>
        <w:rFonts w:hint="default"/>
      </w:rPr>
    </w:lvl>
    <w:lvl w:ilvl="2">
      <w:start w:val="1"/>
      <w:numFmt w:val="decimal"/>
      <w:lvlText w:val="%1-%2.%3"/>
      <w:lvlJc w:val="left"/>
      <w:pPr>
        <w:tabs>
          <w:tab w:val="num" w:pos="1890"/>
        </w:tabs>
        <w:ind w:left="1890" w:hanging="1050"/>
      </w:pPr>
      <w:rPr>
        <w:rFonts w:hint="default"/>
      </w:rPr>
    </w:lvl>
    <w:lvl w:ilvl="3">
      <w:start w:val="1"/>
      <w:numFmt w:val="decimal"/>
      <w:lvlText w:val="%1-%2.%3.%4"/>
      <w:lvlJc w:val="left"/>
      <w:pPr>
        <w:tabs>
          <w:tab w:val="num" w:pos="2310"/>
        </w:tabs>
        <w:ind w:left="2310" w:hanging="105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nsid w:val="63D36607"/>
    <w:multiLevelType w:val="multilevel"/>
    <w:tmpl w:val="56C070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5A81DE7"/>
    <w:multiLevelType w:val="multilevel"/>
    <w:tmpl w:val="B6E06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9E4217"/>
    <w:multiLevelType w:val="multilevel"/>
    <w:tmpl w:val="408A448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B99103D"/>
    <w:multiLevelType w:val="multilevel"/>
    <w:tmpl w:val="3BA22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023DB0"/>
    <w:multiLevelType w:val="multilevel"/>
    <w:tmpl w:val="79BEF378"/>
    <w:lvl w:ilvl="0">
      <w:start w:val="1"/>
      <w:numFmt w:val="decimal"/>
      <w:lvlText w:val="%1."/>
      <w:lvlJc w:val="left"/>
      <w:pPr>
        <w:tabs>
          <w:tab w:val="num" w:pos="360"/>
        </w:tabs>
        <w:ind w:left="360" w:hanging="360"/>
      </w:pPr>
      <w:rPr>
        <w:rFonts w:hint="default"/>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D4B23ED"/>
    <w:multiLevelType w:val="multilevel"/>
    <w:tmpl w:val="E84E8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2"/>
  </w:num>
  <w:num w:numId="4">
    <w:abstractNumId w:val="20"/>
  </w:num>
  <w:num w:numId="5">
    <w:abstractNumId w:val="11"/>
  </w:num>
  <w:num w:numId="6">
    <w:abstractNumId w:val="5"/>
  </w:num>
  <w:num w:numId="7">
    <w:abstractNumId w:val="0"/>
  </w:num>
  <w:num w:numId="8">
    <w:abstractNumId w:val="18"/>
  </w:num>
  <w:num w:numId="9">
    <w:abstractNumId w:val="25"/>
  </w:num>
  <w:num w:numId="10">
    <w:abstractNumId w:val="26"/>
  </w:num>
  <w:num w:numId="11">
    <w:abstractNumId w:val="22"/>
  </w:num>
  <w:num w:numId="12">
    <w:abstractNumId w:val="13"/>
  </w:num>
  <w:num w:numId="13">
    <w:abstractNumId w:val="24"/>
  </w:num>
  <w:num w:numId="14">
    <w:abstractNumId w:val="10"/>
  </w:num>
  <w:num w:numId="15">
    <w:abstractNumId w:val="4"/>
  </w:num>
  <w:num w:numId="16">
    <w:abstractNumId w:val="14"/>
  </w:num>
  <w:num w:numId="17">
    <w:abstractNumId w:val="8"/>
  </w:num>
  <w:num w:numId="18">
    <w:abstractNumId w:val="9"/>
  </w:num>
  <w:num w:numId="19">
    <w:abstractNumId w:val="7"/>
  </w:num>
  <w:num w:numId="20">
    <w:abstractNumId w:val="1"/>
  </w:num>
  <w:num w:numId="21">
    <w:abstractNumId w:val="15"/>
  </w:num>
  <w:num w:numId="22">
    <w:abstractNumId w:val="21"/>
  </w:num>
  <w:num w:numId="23">
    <w:abstractNumId w:val="12"/>
  </w:num>
  <w:num w:numId="24">
    <w:abstractNumId w:val="17"/>
  </w:num>
  <w:num w:numId="25">
    <w:abstractNumId w:val="6"/>
  </w:num>
  <w:num w:numId="26">
    <w:abstractNumId w:val="23"/>
  </w:num>
  <w:num w:numId="27">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4D"/>
    <w:rsid w:val="00012C08"/>
    <w:rsid w:val="00015013"/>
    <w:rsid w:val="000156F9"/>
    <w:rsid w:val="000211EA"/>
    <w:rsid w:val="00024DD3"/>
    <w:rsid w:val="00032105"/>
    <w:rsid w:val="000362DC"/>
    <w:rsid w:val="00036F34"/>
    <w:rsid w:val="00040655"/>
    <w:rsid w:val="00041C94"/>
    <w:rsid w:val="00044C79"/>
    <w:rsid w:val="00045EB3"/>
    <w:rsid w:val="0005565B"/>
    <w:rsid w:val="00056C42"/>
    <w:rsid w:val="0005710D"/>
    <w:rsid w:val="00060A75"/>
    <w:rsid w:val="000619BE"/>
    <w:rsid w:val="000654D0"/>
    <w:rsid w:val="0007278E"/>
    <w:rsid w:val="00073663"/>
    <w:rsid w:val="000757E3"/>
    <w:rsid w:val="00076D71"/>
    <w:rsid w:val="00080363"/>
    <w:rsid w:val="00081535"/>
    <w:rsid w:val="000844DD"/>
    <w:rsid w:val="00084CCF"/>
    <w:rsid w:val="00090B49"/>
    <w:rsid w:val="00090FFF"/>
    <w:rsid w:val="00092115"/>
    <w:rsid w:val="0009692B"/>
    <w:rsid w:val="0009694E"/>
    <w:rsid w:val="000A44D6"/>
    <w:rsid w:val="000B31FF"/>
    <w:rsid w:val="000B4FCF"/>
    <w:rsid w:val="000B68B2"/>
    <w:rsid w:val="000C055E"/>
    <w:rsid w:val="000C6C50"/>
    <w:rsid w:val="000C732E"/>
    <w:rsid w:val="000D3733"/>
    <w:rsid w:val="000E409F"/>
    <w:rsid w:val="000E4A89"/>
    <w:rsid w:val="000F1257"/>
    <w:rsid w:val="000F4E0B"/>
    <w:rsid w:val="0010048B"/>
    <w:rsid w:val="00103555"/>
    <w:rsid w:val="00114FC6"/>
    <w:rsid w:val="00124EF1"/>
    <w:rsid w:val="00126C76"/>
    <w:rsid w:val="0012739A"/>
    <w:rsid w:val="00130282"/>
    <w:rsid w:val="0013080F"/>
    <w:rsid w:val="00134CA7"/>
    <w:rsid w:val="00136B79"/>
    <w:rsid w:val="00141CF3"/>
    <w:rsid w:val="001434A2"/>
    <w:rsid w:val="00147CFC"/>
    <w:rsid w:val="001508AC"/>
    <w:rsid w:val="0015582B"/>
    <w:rsid w:val="00160197"/>
    <w:rsid w:val="001601C7"/>
    <w:rsid w:val="0016533E"/>
    <w:rsid w:val="001658AF"/>
    <w:rsid w:val="001728E9"/>
    <w:rsid w:val="0019491D"/>
    <w:rsid w:val="001A3441"/>
    <w:rsid w:val="001A36E6"/>
    <w:rsid w:val="001A3C00"/>
    <w:rsid w:val="001A43CF"/>
    <w:rsid w:val="001A49B2"/>
    <w:rsid w:val="001A4F33"/>
    <w:rsid w:val="001A57DA"/>
    <w:rsid w:val="001A7B7D"/>
    <w:rsid w:val="001B0968"/>
    <w:rsid w:val="001B2261"/>
    <w:rsid w:val="001B7B0A"/>
    <w:rsid w:val="001B7DA3"/>
    <w:rsid w:val="001C0716"/>
    <w:rsid w:val="001C2437"/>
    <w:rsid w:val="001C48D3"/>
    <w:rsid w:val="001D310D"/>
    <w:rsid w:val="001D656B"/>
    <w:rsid w:val="001E48F0"/>
    <w:rsid w:val="001E735C"/>
    <w:rsid w:val="001E73F3"/>
    <w:rsid w:val="001F0E50"/>
    <w:rsid w:val="001F101F"/>
    <w:rsid w:val="001F52D7"/>
    <w:rsid w:val="001F6A20"/>
    <w:rsid w:val="00201C6B"/>
    <w:rsid w:val="0020788E"/>
    <w:rsid w:val="00207B53"/>
    <w:rsid w:val="0021122F"/>
    <w:rsid w:val="002135EE"/>
    <w:rsid w:val="00220204"/>
    <w:rsid w:val="0022039C"/>
    <w:rsid w:val="0022062F"/>
    <w:rsid w:val="002233BE"/>
    <w:rsid w:val="0022389C"/>
    <w:rsid w:val="002329D7"/>
    <w:rsid w:val="00233B76"/>
    <w:rsid w:val="002346DD"/>
    <w:rsid w:val="00237BED"/>
    <w:rsid w:val="00243062"/>
    <w:rsid w:val="00247E9E"/>
    <w:rsid w:val="00251ADA"/>
    <w:rsid w:val="00253C69"/>
    <w:rsid w:val="00255F0B"/>
    <w:rsid w:val="00256DD8"/>
    <w:rsid w:val="00260F89"/>
    <w:rsid w:val="00261723"/>
    <w:rsid w:val="0027416E"/>
    <w:rsid w:val="00276DE4"/>
    <w:rsid w:val="0028170B"/>
    <w:rsid w:val="0028288A"/>
    <w:rsid w:val="00282CEA"/>
    <w:rsid w:val="00285EEB"/>
    <w:rsid w:val="0029411F"/>
    <w:rsid w:val="002950C5"/>
    <w:rsid w:val="00295EB7"/>
    <w:rsid w:val="0029766E"/>
    <w:rsid w:val="002A35A0"/>
    <w:rsid w:val="002A52C9"/>
    <w:rsid w:val="002A60FE"/>
    <w:rsid w:val="002B17EF"/>
    <w:rsid w:val="002B4423"/>
    <w:rsid w:val="002B45B1"/>
    <w:rsid w:val="002B613E"/>
    <w:rsid w:val="002C0808"/>
    <w:rsid w:val="002C189E"/>
    <w:rsid w:val="002C797E"/>
    <w:rsid w:val="002D0456"/>
    <w:rsid w:val="002D776B"/>
    <w:rsid w:val="002D7D65"/>
    <w:rsid w:val="002E37E2"/>
    <w:rsid w:val="002E3FE5"/>
    <w:rsid w:val="002F1E7F"/>
    <w:rsid w:val="00304A52"/>
    <w:rsid w:val="00307574"/>
    <w:rsid w:val="0031056E"/>
    <w:rsid w:val="00314226"/>
    <w:rsid w:val="00314555"/>
    <w:rsid w:val="00317BD7"/>
    <w:rsid w:val="003202D7"/>
    <w:rsid w:val="003243A7"/>
    <w:rsid w:val="0032779D"/>
    <w:rsid w:val="00330699"/>
    <w:rsid w:val="00330C48"/>
    <w:rsid w:val="003368D4"/>
    <w:rsid w:val="00337332"/>
    <w:rsid w:val="003400F7"/>
    <w:rsid w:val="00340155"/>
    <w:rsid w:val="00340355"/>
    <w:rsid w:val="0034042D"/>
    <w:rsid w:val="00343F49"/>
    <w:rsid w:val="00346854"/>
    <w:rsid w:val="00346E94"/>
    <w:rsid w:val="00347DF5"/>
    <w:rsid w:val="0035108F"/>
    <w:rsid w:val="00353197"/>
    <w:rsid w:val="00355797"/>
    <w:rsid w:val="003603E4"/>
    <w:rsid w:val="00361096"/>
    <w:rsid w:val="00370D15"/>
    <w:rsid w:val="00372CE8"/>
    <w:rsid w:val="00380AF9"/>
    <w:rsid w:val="003910CB"/>
    <w:rsid w:val="00394568"/>
    <w:rsid w:val="00395821"/>
    <w:rsid w:val="00395C6C"/>
    <w:rsid w:val="003A0D09"/>
    <w:rsid w:val="003A6350"/>
    <w:rsid w:val="003C0759"/>
    <w:rsid w:val="003C6638"/>
    <w:rsid w:val="003C71CF"/>
    <w:rsid w:val="003C7B38"/>
    <w:rsid w:val="003D00AD"/>
    <w:rsid w:val="003D2FF5"/>
    <w:rsid w:val="003D5194"/>
    <w:rsid w:val="003E3294"/>
    <w:rsid w:val="003F5859"/>
    <w:rsid w:val="003F75BB"/>
    <w:rsid w:val="00406B7F"/>
    <w:rsid w:val="00407D9B"/>
    <w:rsid w:val="00413F32"/>
    <w:rsid w:val="00414015"/>
    <w:rsid w:val="00422E4B"/>
    <w:rsid w:val="00423C36"/>
    <w:rsid w:val="00426808"/>
    <w:rsid w:val="00427526"/>
    <w:rsid w:val="0042793B"/>
    <w:rsid w:val="00431500"/>
    <w:rsid w:val="00433696"/>
    <w:rsid w:val="004352E4"/>
    <w:rsid w:val="00450375"/>
    <w:rsid w:val="00461698"/>
    <w:rsid w:val="00464FCB"/>
    <w:rsid w:val="0047096F"/>
    <w:rsid w:val="00472027"/>
    <w:rsid w:val="00473F24"/>
    <w:rsid w:val="00477E1D"/>
    <w:rsid w:val="0048359F"/>
    <w:rsid w:val="0049018B"/>
    <w:rsid w:val="004924A3"/>
    <w:rsid w:val="00493324"/>
    <w:rsid w:val="00494A93"/>
    <w:rsid w:val="00495FD6"/>
    <w:rsid w:val="004A1036"/>
    <w:rsid w:val="004A411B"/>
    <w:rsid w:val="004A48B9"/>
    <w:rsid w:val="004A5943"/>
    <w:rsid w:val="004A7791"/>
    <w:rsid w:val="004B0428"/>
    <w:rsid w:val="004B19DE"/>
    <w:rsid w:val="004B2087"/>
    <w:rsid w:val="004B5ACE"/>
    <w:rsid w:val="004B6877"/>
    <w:rsid w:val="004C06AE"/>
    <w:rsid w:val="004C1A1A"/>
    <w:rsid w:val="004C4271"/>
    <w:rsid w:val="004C7B0E"/>
    <w:rsid w:val="004D0001"/>
    <w:rsid w:val="004D1909"/>
    <w:rsid w:val="004D1D41"/>
    <w:rsid w:val="004D71E6"/>
    <w:rsid w:val="004E059F"/>
    <w:rsid w:val="004E2246"/>
    <w:rsid w:val="004E71A9"/>
    <w:rsid w:val="004F134D"/>
    <w:rsid w:val="004F3F0F"/>
    <w:rsid w:val="004F7E41"/>
    <w:rsid w:val="00501E7E"/>
    <w:rsid w:val="00502F84"/>
    <w:rsid w:val="00506779"/>
    <w:rsid w:val="00513FDD"/>
    <w:rsid w:val="00523680"/>
    <w:rsid w:val="005311A1"/>
    <w:rsid w:val="005315FA"/>
    <w:rsid w:val="00541FDE"/>
    <w:rsid w:val="00542B41"/>
    <w:rsid w:val="00555BA0"/>
    <w:rsid w:val="00555E3F"/>
    <w:rsid w:val="0055792E"/>
    <w:rsid w:val="00557EEA"/>
    <w:rsid w:val="00557FEA"/>
    <w:rsid w:val="00561E8E"/>
    <w:rsid w:val="00565391"/>
    <w:rsid w:val="0057143D"/>
    <w:rsid w:val="005714C8"/>
    <w:rsid w:val="0057396A"/>
    <w:rsid w:val="00580683"/>
    <w:rsid w:val="00584143"/>
    <w:rsid w:val="005845FC"/>
    <w:rsid w:val="0059006B"/>
    <w:rsid w:val="00591CB1"/>
    <w:rsid w:val="00593389"/>
    <w:rsid w:val="00594DC9"/>
    <w:rsid w:val="00595D1B"/>
    <w:rsid w:val="00595EBC"/>
    <w:rsid w:val="005964F4"/>
    <w:rsid w:val="005A144E"/>
    <w:rsid w:val="005A6410"/>
    <w:rsid w:val="005A753A"/>
    <w:rsid w:val="005B650C"/>
    <w:rsid w:val="005B71B6"/>
    <w:rsid w:val="005B74A0"/>
    <w:rsid w:val="005D0EBE"/>
    <w:rsid w:val="005D2649"/>
    <w:rsid w:val="005D2A70"/>
    <w:rsid w:val="005D6B85"/>
    <w:rsid w:val="005E0798"/>
    <w:rsid w:val="005E0805"/>
    <w:rsid w:val="005E0A49"/>
    <w:rsid w:val="005E2672"/>
    <w:rsid w:val="005E346F"/>
    <w:rsid w:val="005F17C0"/>
    <w:rsid w:val="005F5022"/>
    <w:rsid w:val="005F57A3"/>
    <w:rsid w:val="00606CCD"/>
    <w:rsid w:val="00610184"/>
    <w:rsid w:val="00610686"/>
    <w:rsid w:val="0061156C"/>
    <w:rsid w:val="006175B2"/>
    <w:rsid w:val="00620C9F"/>
    <w:rsid w:val="006213CB"/>
    <w:rsid w:val="00621F57"/>
    <w:rsid w:val="006239F7"/>
    <w:rsid w:val="006308CD"/>
    <w:rsid w:val="006323E4"/>
    <w:rsid w:val="00632C2F"/>
    <w:rsid w:val="00634FC3"/>
    <w:rsid w:val="0064013E"/>
    <w:rsid w:val="00643933"/>
    <w:rsid w:val="00646F74"/>
    <w:rsid w:val="00647F35"/>
    <w:rsid w:val="006566A8"/>
    <w:rsid w:val="006630F8"/>
    <w:rsid w:val="006634BD"/>
    <w:rsid w:val="0066428F"/>
    <w:rsid w:val="0066511D"/>
    <w:rsid w:val="00670C9E"/>
    <w:rsid w:val="00672390"/>
    <w:rsid w:val="0067386C"/>
    <w:rsid w:val="0068118E"/>
    <w:rsid w:val="006861C5"/>
    <w:rsid w:val="00686288"/>
    <w:rsid w:val="006A6DDE"/>
    <w:rsid w:val="006B3C55"/>
    <w:rsid w:val="006C04ED"/>
    <w:rsid w:val="006C2417"/>
    <w:rsid w:val="006C3925"/>
    <w:rsid w:val="006C563C"/>
    <w:rsid w:val="006C7042"/>
    <w:rsid w:val="006D05AF"/>
    <w:rsid w:val="006D294D"/>
    <w:rsid w:val="006D393E"/>
    <w:rsid w:val="006D412D"/>
    <w:rsid w:val="006D5C11"/>
    <w:rsid w:val="006D7E01"/>
    <w:rsid w:val="007004CC"/>
    <w:rsid w:val="00706135"/>
    <w:rsid w:val="00707175"/>
    <w:rsid w:val="0071103D"/>
    <w:rsid w:val="00722E87"/>
    <w:rsid w:val="00723714"/>
    <w:rsid w:val="0072372E"/>
    <w:rsid w:val="00726382"/>
    <w:rsid w:val="00734C55"/>
    <w:rsid w:val="0073616B"/>
    <w:rsid w:val="00740126"/>
    <w:rsid w:val="00746266"/>
    <w:rsid w:val="00747376"/>
    <w:rsid w:val="00753C46"/>
    <w:rsid w:val="00754E06"/>
    <w:rsid w:val="00761006"/>
    <w:rsid w:val="00764D96"/>
    <w:rsid w:val="0077050E"/>
    <w:rsid w:val="00770D85"/>
    <w:rsid w:val="007732E6"/>
    <w:rsid w:val="00773B8F"/>
    <w:rsid w:val="0077434B"/>
    <w:rsid w:val="00775494"/>
    <w:rsid w:val="00776E41"/>
    <w:rsid w:val="007772E5"/>
    <w:rsid w:val="007776F2"/>
    <w:rsid w:val="00782EEA"/>
    <w:rsid w:val="0078688D"/>
    <w:rsid w:val="007875AC"/>
    <w:rsid w:val="007911FC"/>
    <w:rsid w:val="007938BE"/>
    <w:rsid w:val="007946A2"/>
    <w:rsid w:val="00794C2D"/>
    <w:rsid w:val="00795E0A"/>
    <w:rsid w:val="007972A1"/>
    <w:rsid w:val="007A01DC"/>
    <w:rsid w:val="007A374C"/>
    <w:rsid w:val="007C1DE7"/>
    <w:rsid w:val="007C2270"/>
    <w:rsid w:val="007C2642"/>
    <w:rsid w:val="007C2EF7"/>
    <w:rsid w:val="007D5C5A"/>
    <w:rsid w:val="007D68D1"/>
    <w:rsid w:val="007D709E"/>
    <w:rsid w:val="007E061E"/>
    <w:rsid w:val="007E7C79"/>
    <w:rsid w:val="007F6419"/>
    <w:rsid w:val="007F7206"/>
    <w:rsid w:val="007F7B7A"/>
    <w:rsid w:val="0081523C"/>
    <w:rsid w:val="008178EF"/>
    <w:rsid w:val="0082338E"/>
    <w:rsid w:val="00824B8B"/>
    <w:rsid w:val="0083316C"/>
    <w:rsid w:val="0083615D"/>
    <w:rsid w:val="00842C60"/>
    <w:rsid w:val="00842D57"/>
    <w:rsid w:val="00844DD0"/>
    <w:rsid w:val="00846D0E"/>
    <w:rsid w:val="00850151"/>
    <w:rsid w:val="0085158B"/>
    <w:rsid w:val="008530DA"/>
    <w:rsid w:val="00861A81"/>
    <w:rsid w:val="00863A97"/>
    <w:rsid w:val="00863E8A"/>
    <w:rsid w:val="0087420F"/>
    <w:rsid w:val="00875CC0"/>
    <w:rsid w:val="0088637D"/>
    <w:rsid w:val="008869FF"/>
    <w:rsid w:val="00887013"/>
    <w:rsid w:val="00887371"/>
    <w:rsid w:val="00893C82"/>
    <w:rsid w:val="008964A6"/>
    <w:rsid w:val="008A1082"/>
    <w:rsid w:val="008A4DFA"/>
    <w:rsid w:val="008B26B1"/>
    <w:rsid w:val="008B3AD2"/>
    <w:rsid w:val="008B4236"/>
    <w:rsid w:val="008B62C6"/>
    <w:rsid w:val="008C2155"/>
    <w:rsid w:val="008C31CD"/>
    <w:rsid w:val="008C412A"/>
    <w:rsid w:val="008C6D5A"/>
    <w:rsid w:val="008D0A22"/>
    <w:rsid w:val="008D1D49"/>
    <w:rsid w:val="008D50AE"/>
    <w:rsid w:val="008D566C"/>
    <w:rsid w:val="008D7576"/>
    <w:rsid w:val="008E30E7"/>
    <w:rsid w:val="008E6C56"/>
    <w:rsid w:val="008F05B4"/>
    <w:rsid w:val="008F299D"/>
    <w:rsid w:val="008F411D"/>
    <w:rsid w:val="0090013C"/>
    <w:rsid w:val="009011A5"/>
    <w:rsid w:val="00906FCB"/>
    <w:rsid w:val="00907F30"/>
    <w:rsid w:val="00916DCD"/>
    <w:rsid w:val="009210AA"/>
    <w:rsid w:val="009219DF"/>
    <w:rsid w:val="00931CCB"/>
    <w:rsid w:val="00932852"/>
    <w:rsid w:val="009363F7"/>
    <w:rsid w:val="00936CA9"/>
    <w:rsid w:val="009413A2"/>
    <w:rsid w:val="009419A3"/>
    <w:rsid w:val="00953BE5"/>
    <w:rsid w:val="00962158"/>
    <w:rsid w:val="0096531A"/>
    <w:rsid w:val="009661DD"/>
    <w:rsid w:val="009664BA"/>
    <w:rsid w:val="009742F4"/>
    <w:rsid w:val="009761BE"/>
    <w:rsid w:val="00976941"/>
    <w:rsid w:val="00980A8F"/>
    <w:rsid w:val="00981A5F"/>
    <w:rsid w:val="00983F71"/>
    <w:rsid w:val="009840F6"/>
    <w:rsid w:val="00987554"/>
    <w:rsid w:val="00991520"/>
    <w:rsid w:val="009A2C4A"/>
    <w:rsid w:val="009B5104"/>
    <w:rsid w:val="009C13D6"/>
    <w:rsid w:val="009C46D9"/>
    <w:rsid w:val="009C71A2"/>
    <w:rsid w:val="009D06E7"/>
    <w:rsid w:val="009D0827"/>
    <w:rsid w:val="009D1028"/>
    <w:rsid w:val="009D372C"/>
    <w:rsid w:val="009D5344"/>
    <w:rsid w:val="009E2ECE"/>
    <w:rsid w:val="009E5603"/>
    <w:rsid w:val="009E7132"/>
    <w:rsid w:val="009F0340"/>
    <w:rsid w:val="009F57FA"/>
    <w:rsid w:val="009F7F1D"/>
    <w:rsid w:val="00A01DCB"/>
    <w:rsid w:val="00A04DCF"/>
    <w:rsid w:val="00A0606E"/>
    <w:rsid w:val="00A065AA"/>
    <w:rsid w:val="00A150D6"/>
    <w:rsid w:val="00A1663C"/>
    <w:rsid w:val="00A24F0D"/>
    <w:rsid w:val="00A3068E"/>
    <w:rsid w:val="00A33BF5"/>
    <w:rsid w:val="00A43932"/>
    <w:rsid w:val="00A5141F"/>
    <w:rsid w:val="00A5485E"/>
    <w:rsid w:val="00A664C7"/>
    <w:rsid w:val="00A724A7"/>
    <w:rsid w:val="00A844D9"/>
    <w:rsid w:val="00A8464E"/>
    <w:rsid w:val="00A84D57"/>
    <w:rsid w:val="00A95865"/>
    <w:rsid w:val="00AA2DC0"/>
    <w:rsid w:val="00AA55E6"/>
    <w:rsid w:val="00AB4C09"/>
    <w:rsid w:val="00AB5948"/>
    <w:rsid w:val="00AC0222"/>
    <w:rsid w:val="00AC0FD3"/>
    <w:rsid w:val="00AC1062"/>
    <w:rsid w:val="00AC2A5A"/>
    <w:rsid w:val="00AC4EB6"/>
    <w:rsid w:val="00AC638C"/>
    <w:rsid w:val="00AC7084"/>
    <w:rsid w:val="00AC779B"/>
    <w:rsid w:val="00AD04E1"/>
    <w:rsid w:val="00AD639C"/>
    <w:rsid w:val="00AD670D"/>
    <w:rsid w:val="00AE0A44"/>
    <w:rsid w:val="00AE151C"/>
    <w:rsid w:val="00AE2952"/>
    <w:rsid w:val="00AF0262"/>
    <w:rsid w:val="00AF15E0"/>
    <w:rsid w:val="00AF7278"/>
    <w:rsid w:val="00B04013"/>
    <w:rsid w:val="00B1236D"/>
    <w:rsid w:val="00B14427"/>
    <w:rsid w:val="00B16710"/>
    <w:rsid w:val="00B2245B"/>
    <w:rsid w:val="00B30402"/>
    <w:rsid w:val="00B316D0"/>
    <w:rsid w:val="00B316F2"/>
    <w:rsid w:val="00B37432"/>
    <w:rsid w:val="00B37572"/>
    <w:rsid w:val="00B454A2"/>
    <w:rsid w:val="00B45BBF"/>
    <w:rsid w:val="00B50BA9"/>
    <w:rsid w:val="00B50F75"/>
    <w:rsid w:val="00B536C6"/>
    <w:rsid w:val="00B54BC4"/>
    <w:rsid w:val="00B608A3"/>
    <w:rsid w:val="00B6587E"/>
    <w:rsid w:val="00B704C6"/>
    <w:rsid w:val="00B70B57"/>
    <w:rsid w:val="00B71A5A"/>
    <w:rsid w:val="00B75036"/>
    <w:rsid w:val="00B76DE0"/>
    <w:rsid w:val="00B807C3"/>
    <w:rsid w:val="00B85EC7"/>
    <w:rsid w:val="00B95A5E"/>
    <w:rsid w:val="00BA0B40"/>
    <w:rsid w:val="00BA329C"/>
    <w:rsid w:val="00BB0346"/>
    <w:rsid w:val="00BB0FC7"/>
    <w:rsid w:val="00BB1828"/>
    <w:rsid w:val="00BB5E63"/>
    <w:rsid w:val="00BB6BB6"/>
    <w:rsid w:val="00BB7994"/>
    <w:rsid w:val="00BC58E2"/>
    <w:rsid w:val="00BD1913"/>
    <w:rsid w:val="00BD7C46"/>
    <w:rsid w:val="00BE6581"/>
    <w:rsid w:val="00BE6E93"/>
    <w:rsid w:val="00BF201D"/>
    <w:rsid w:val="00BF782A"/>
    <w:rsid w:val="00C02615"/>
    <w:rsid w:val="00C047C4"/>
    <w:rsid w:val="00C054A0"/>
    <w:rsid w:val="00C05CBE"/>
    <w:rsid w:val="00C06349"/>
    <w:rsid w:val="00C10897"/>
    <w:rsid w:val="00C15075"/>
    <w:rsid w:val="00C17090"/>
    <w:rsid w:val="00C25BD7"/>
    <w:rsid w:val="00C42D1D"/>
    <w:rsid w:val="00C43C34"/>
    <w:rsid w:val="00C45125"/>
    <w:rsid w:val="00C45CC8"/>
    <w:rsid w:val="00C5221B"/>
    <w:rsid w:val="00C532A7"/>
    <w:rsid w:val="00C5575D"/>
    <w:rsid w:val="00C55B18"/>
    <w:rsid w:val="00C55D1E"/>
    <w:rsid w:val="00C5705B"/>
    <w:rsid w:val="00C74715"/>
    <w:rsid w:val="00C77F6A"/>
    <w:rsid w:val="00C80118"/>
    <w:rsid w:val="00C81018"/>
    <w:rsid w:val="00C83284"/>
    <w:rsid w:val="00C84016"/>
    <w:rsid w:val="00C8614F"/>
    <w:rsid w:val="00C91E24"/>
    <w:rsid w:val="00C92D45"/>
    <w:rsid w:val="00C95958"/>
    <w:rsid w:val="00CA2698"/>
    <w:rsid w:val="00CA4DFE"/>
    <w:rsid w:val="00CB240C"/>
    <w:rsid w:val="00CC151C"/>
    <w:rsid w:val="00CC25F9"/>
    <w:rsid w:val="00CC71D4"/>
    <w:rsid w:val="00CC750C"/>
    <w:rsid w:val="00CD13F8"/>
    <w:rsid w:val="00CD43AB"/>
    <w:rsid w:val="00CD693A"/>
    <w:rsid w:val="00CD6CDB"/>
    <w:rsid w:val="00CE197E"/>
    <w:rsid w:val="00CE5115"/>
    <w:rsid w:val="00CF2F3B"/>
    <w:rsid w:val="00CF5BDA"/>
    <w:rsid w:val="00D068E0"/>
    <w:rsid w:val="00D12E80"/>
    <w:rsid w:val="00D13BA6"/>
    <w:rsid w:val="00D15EE5"/>
    <w:rsid w:val="00D15F0B"/>
    <w:rsid w:val="00D22A36"/>
    <w:rsid w:val="00D23ED4"/>
    <w:rsid w:val="00D2721F"/>
    <w:rsid w:val="00D31EDE"/>
    <w:rsid w:val="00D3211B"/>
    <w:rsid w:val="00D44C4C"/>
    <w:rsid w:val="00D452D0"/>
    <w:rsid w:val="00D461C1"/>
    <w:rsid w:val="00D50468"/>
    <w:rsid w:val="00D50605"/>
    <w:rsid w:val="00D50C78"/>
    <w:rsid w:val="00D50F51"/>
    <w:rsid w:val="00D513F5"/>
    <w:rsid w:val="00D55042"/>
    <w:rsid w:val="00D558A9"/>
    <w:rsid w:val="00D6156C"/>
    <w:rsid w:val="00D626F4"/>
    <w:rsid w:val="00D67DC7"/>
    <w:rsid w:val="00D71987"/>
    <w:rsid w:val="00D71BB6"/>
    <w:rsid w:val="00D748B0"/>
    <w:rsid w:val="00D75EED"/>
    <w:rsid w:val="00D7696E"/>
    <w:rsid w:val="00D825C0"/>
    <w:rsid w:val="00D84337"/>
    <w:rsid w:val="00D90306"/>
    <w:rsid w:val="00D94ED1"/>
    <w:rsid w:val="00DB2C02"/>
    <w:rsid w:val="00DB4934"/>
    <w:rsid w:val="00DC41F4"/>
    <w:rsid w:val="00DD136C"/>
    <w:rsid w:val="00DD19CE"/>
    <w:rsid w:val="00DD2FAE"/>
    <w:rsid w:val="00DE2F8D"/>
    <w:rsid w:val="00DE6B67"/>
    <w:rsid w:val="00DF3EC5"/>
    <w:rsid w:val="00DF5831"/>
    <w:rsid w:val="00E00126"/>
    <w:rsid w:val="00E06D8F"/>
    <w:rsid w:val="00E06E02"/>
    <w:rsid w:val="00E15BA1"/>
    <w:rsid w:val="00E23F71"/>
    <w:rsid w:val="00E259C1"/>
    <w:rsid w:val="00E262E5"/>
    <w:rsid w:val="00E30950"/>
    <w:rsid w:val="00E4068A"/>
    <w:rsid w:val="00E42771"/>
    <w:rsid w:val="00E52A52"/>
    <w:rsid w:val="00E53FB4"/>
    <w:rsid w:val="00E542DC"/>
    <w:rsid w:val="00E57448"/>
    <w:rsid w:val="00E605DC"/>
    <w:rsid w:val="00E60E6B"/>
    <w:rsid w:val="00E638F9"/>
    <w:rsid w:val="00E63980"/>
    <w:rsid w:val="00E71180"/>
    <w:rsid w:val="00E716F3"/>
    <w:rsid w:val="00E71C8D"/>
    <w:rsid w:val="00E84D9E"/>
    <w:rsid w:val="00E87B3E"/>
    <w:rsid w:val="00E91657"/>
    <w:rsid w:val="00E91B87"/>
    <w:rsid w:val="00E95207"/>
    <w:rsid w:val="00E96BB9"/>
    <w:rsid w:val="00EA0D5B"/>
    <w:rsid w:val="00EA223D"/>
    <w:rsid w:val="00EA58A1"/>
    <w:rsid w:val="00EA69DE"/>
    <w:rsid w:val="00EA7377"/>
    <w:rsid w:val="00EB3976"/>
    <w:rsid w:val="00EB685B"/>
    <w:rsid w:val="00EB6AB3"/>
    <w:rsid w:val="00EC0955"/>
    <w:rsid w:val="00ED639E"/>
    <w:rsid w:val="00EE72A5"/>
    <w:rsid w:val="00EF2EA7"/>
    <w:rsid w:val="00EF3B43"/>
    <w:rsid w:val="00EF5393"/>
    <w:rsid w:val="00F0116A"/>
    <w:rsid w:val="00F018B8"/>
    <w:rsid w:val="00F02614"/>
    <w:rsid w:val="00F03D2B"/>
    <w:rsid w:val="00F05005"/>
    <w:rsid w:val="00F061A0"/>
    <w:rsid w:val="00F144DF"/>
    <w:rsid w:val="00F16AEB"/>
    <w:rsid w:val="00F213AE"/>
    <w:rsid w:val="00F239BF"/>
    <w:rsid w:val="00F26B57"/>
    <w:rsid w:val="00F412CA"/>
    <w:rsid w:val="00F44986"/>
    <w:rsid w:val="00F464B7"/>
    <w:rsid w:val="00F55721"/>
    <w:rsid w:val="00F6374F"/>
    <w:rsid w:val="00F65ACB"/>
    <w:rsid w:val="00F7101E"/>
    <w:rsid w:val="00F711C3"/>
    <w:rsid w:val="00F729EC"/>
    <w:rsid w:val="00F84C2F"/>
    <w:rsid w:val="00F95D12"/>
    <w:rsid w:val="00FA2CD1"/>
    <w:rsid w:val="00FA4E1C"/>
    <w:rsid w:val="00FA7218"/>
    <w:rsid w:val="00FB0A7A"/>
    <w:rsid w:val="00FB38A7"/>
    <w:rsid w:val="00FB7CF6"/>
    <w:rsid w:val="00FC0429"/>
    <w:rsid w:val="00FC5381"/>
    <w:rsid w:val="00FC6F92"/>
    <w:rsid w:val="00FE44A5"/>
    <w:rsid w:val="00FE4B96"/>
    <w:rsid w:val="00FF5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BF"/>
    <w:rPr>
      <w:sz w:val="24"/>
      <w:szCs w:val="24"/>
    </w:rPr>
  </w:style>
  <w:style w:type="paragraph" w:styleId="Balk1">
    <w:name w:val="heading 1"/>
    <w:basedOn w:val="Normal"/>
    <w:next w:val="Normal"/>
    <w:qFormat/>
    <w:rsid w:val="003603E4"/>
    <w:pPr>
      <w:keepNext/>
      <w:tabs>
        <w:tab w:val="left" w:pos="567"/>
        <w:tab w:val="left" w:pos="1276"/>
      </w:tabs>
      <w:jc w:val="center"/>
      <w:outlineLvl w:val="0"/>
    </w:pPr>
    <w:rPr>
      <w:rFonts w:eastAsia="Arial Unicode MS"/>
      <w:b/>
      <w:color w:val="0000FF"/>
      <w:szCs w:val="20"/>
    </w:rPr>
  </w:style>
  <w:style w:type="paragraph" w:styleId="Balk2">
    <w:name w:val="heading 2"/>
    <w:basedOn w:val="Normal"/>
    <w:next w:val="Normal"/>
    <w:qFormat/>
    <w:rsid w:val="003603E4"/>
    <w:pPr>
      <w:keepNext/>
      <w:tabs>
        <w:tab w:val="left" w:pos="567"/>
        <w:tab w:val="left" w:pos="1276"/>
      </w:tabs>
      <w:jc w:val="both"/>
      <w:outlineLvl w:val="1"/>
    </w:pPr>
    <w:rPr>
      <w:rFonts w:ascii="Arial" w:eastAsia="Arial Unicode MS" w:hAnsi="Arial"/>
      <w:color w:val="0000FF"/>
      <w:szCs w:val="20"/>
    </w:rPr>
  </w:style>
  <w:style w:type="paragraph" w:styleId="Balk3">
    <w:name w:val="heading 3"/>
    <w:basedOn w:val="Normal"/>
    <w:next w:val="Normal"/>
    <w:qFormat/>
    <w:rsid w:val="003603E4"/>
    <w:pPr>
      <w:keepNext/>
      <w:tabs>
        <w:tab w:val="left" w:pos="567"/>
        <w:tab w:val="left" w:pos="1276"/>
      </w:tabs>
      <w:outlineLvl w:val="2"/>
    </w:pPr>
    <w:rPr>
      <w:rFonts w:ascii="Arial" w:eastAsia="Arial Unicode MS" w:hAnsi="Arial"/>
      <w:color w:val="0000FF"/>
      <w:szCs w:val="20"/>
    </w:rPr>
  </w:style>
  <w:style w:type="paragraph" w:styleId="Balk4">
    <w:name w:val="heading 4"/>
    <w:basedOn w:val="Normal"/>
    <w:next w:val="Normal"/>
    <w:qFormat/>
    <w:rsid w:val="003603E4"/>
    <w:pPr>
      <w:keepNext/>
      <w:jc w:val="both"/>
      <w:outlineLvl w:val="3"/>
    </w:pPr>
    <w:rPr>
      <w:b/>
      <w:bCs/>
      <w:u w:val="single"/>
    </w:rPr>
  </w:style>
  <w:style w:type="paragraph" w:styleId="Balk5">
    <w:name w:val="heading 5"/>
    <w:basedOn w:val="Normal"/>
    <w:next w:val="Normal"/>
    <w:qFormat/>
    <w:rsid w:val="003603E4"/>
    <w:pPr>
      <w:keepNext/>
      <w:ind w:firstLine="708"/>
      <w:jc w:val="both"/>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rsid w:val="003603E4"/>
    <w:pPr>
      <w:tabs>
        <w:tab w:val="center" w:pos="4536"/>
        <w:tab w:val="right" w:pos="9072"/>
      </w:tabs>
    </w:pPr>
  </w:style>
  <w:style w:type="paragraph" w:customStyle="1" w:styleId="Altbilgi1">
    <w:name w:val="Altbilgi1"/>
    <w:aliases w:val=" Char Char Char"/>
    <w:basedOn w:val="Normal"/>
    <w:link w:val="AltbilgiChar"/>
    <w:uiPriority w:val="99"/>
    <w:rsid w:val="003603E4"/>
    <w:pPr>
      <w:tabs>
        <w:tab w:val="center" w:pos="4536"/>
        <w:tab w:val="right" w:pos="9072"/>
      </w:tabs>
    </w:pPr>
    <w:rPr>
      <w:lang w:val="x-none" w:eastAsia="x-none"/>
    </w:rPr>
  </w:style>
  <w:style w:type="table" w:styleId="TabloKlavuzu">
    <w:name w:val="Table Grid"/>
    <w:basedOn w:val="NormalTablo"/>
    <w:rsid w:val="0093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202D7"/>
    <w:rPr>
      <w:color w:val="0000FF"/>
      <w:u w:val="single"/>
    </w:rPr>
  </w:style>
  <w:style w:type="character" w:styleId="zlenenKpr">
    <w:name w:val="FollowedHyperlink"/>
    <w:rsid w:val="003202D7"/>
    <w:rPr>
      <w:color w:val="800080"/>
      <w:u w:val="single"/>
    </w:rPr>
  </w:style>
  <w:style w:type="paragraph" w:customStyle="1" w:styleId="xl22">
    <w:name w:val="xl22"/>
    <w:basedOn w:val="Normal"/>
    <w:rsid w:val="003202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al"/>
    <w:rsid w:val="003202D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24">
    <w:name w:val="xl24"/>
    <w:basedOn w:val="Normal"/>
    <w:rsid w:val="003202D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5">
    <w:name w:val="xl25"/>
    <w:basedOn w:val="Normal"/>
    <w:rsid w:val="003202D7"/>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style>
  <w:style w:type="paragraph" w:customStyle="1" w:styleId="xl26">
    <w:name w:val="xl26"/>
    <w:basedOn w:val="Normal"/>
    <w:rsid w:val="003202D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27">
    <w:name w:val="xl27"/>
    <w:basedOn w:val="Normal"/>
    <w:rsid w:val="003202D7"/>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202D7"/>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rsid w:val="003202D7"/>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30">
    <w:name w:val="xl30"/>
    <w:basedOn w:val="Normal"/>
    <w:rsid w:val="003202D7"/>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1">
    <w:name w:val="xl31"/>
    <w:basedOn w:val="Normal"/>
    <w:rsid w:val="003202D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202D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3">
    <w:name w:val="xl33"/>
    <w:basedOn w:val="Normal"/>
    <w:rsid w:val="003202D7"/>
    <w:pPr>
      <w:pBdr>
        <w:top w:val="single" w:sz="4" w:space="0" w:color="auto"/>
        <w:left w:val="single" w:sz="4" w:space="0" w:color="auto"/>
        <w:bottom w:val="single" w:sz="4" w:space="0" w:color="auto"/>
        <w:right w:val="single" w:sz="8" w:space="0" w:color="auto"/>
      </w:pBdr>
      <w:shd w:val="clear" w:color="auto" w:fill="FF9900"/>
      <w:spacing w:before="100" w:beforeAutospacing="1" w:after="100" w:afterAutospacing="1"/>
    </w:pPr>
  </w:style>
  <w:style w:type="paragraph" w:customStyle="1" w:styleId="xl34">
    <w:name w:val="xl34"/>
    <w:basedOn w:val="Normal"/>
    <w:rsid w:val="003202D7"/>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35">
    <w:name w:val="xl35"/>
    <w:basedOn w:val="Normal"/>
    <w:rsid w:val="003202D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6">
    <w:name w:val="xl36"/>
    <w:basedOn w:val="Normal"/>
    <w:rsid w:val="003202D7"/>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37">
    <w:name w:val="xl37"/>
    <w:basedOn w:val="Normal"/>
    <w:rsid w:val="003202D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38">
    <w:name w:val="xl38"/>
    <w:basedOn w:val="Normal"/>
    <w:rsid w:val="003202D7"/>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style>
  <w:style w:type="paragraph" w:customStyle="1" w:styleId="xl39">
    <w:name w:val="xl39"/>
    <w:basedOn w:val="Normal"/>
    <w:rsid w:val="003202D7"/>
    <w:pPr>
      <w:pBdr>
        <w:top w:val="single" w:sz="4" w:space="0" w:color="auto"/>
        <w:left w:val="single" w:sz="4" w:space="0" w:color="auto"/>
        <w:bottom w:val="single" w:sz="4" w:space="0" w:color="auto"/>
        <w:right w:val="single" w:sz="8" w:space="0" w:color="auto"/>
      </w:pBdr>
      <w:shd w:val="clear" w:color="auto" w:fill="3366FF"/>
      <w:spacing w:before="100" w:beforeAutospacing="1" w:after="100" w:afterAutospacing="1"/>
    </w:pPr>
  </w:style>
  <w:style w:type="paragraph" w:customStyle="1" w:styleId="xl40">
    <w:name w:val="xl40"/>
    <w:basedOn w:val="Normal"/>
    <w:rsid w:val="003202D7"/>
    <w:pPr>
      <w:pBdr>
        <w:top w:val="single" w:sz="8" w:space="0" w:color="auto"/>
        <w:left w:val="single" w:sz="4" w:space="0" w:color="auto"/>
        <w:bottom w:val="single" w:sz="4" w:space="0" w:color="auto"/>
        <w:right w:val="single" w:sz="8" w:space="0" w:color="auto"/>
      </w:pBdr>
      <w:shd w:val="clear" w:color="auto" w:fill="3366FF"/>
      <w:spacing w:before="100" w:beforeAutospacing="1" w:after="100" w:afterAutospacing="1"/>
    </w:pPr>
  </w:style>
  <w:style w:type="paragraph" w:customStyle="1" w:styleId="xl41">
    <w:name w:val="xl41"/>
    <w:basedOn w:val="Normal"/>
    <w:rsid w:val="003202D7"/>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42">
    <w:name w:val="xl42"/>
    <w:basedOn w:val="Normal"/>
    <w:rsid w:val="003202D7"/>
    <w:pPr>
      <w:pBdr>
        <w:top w:val="single" w:sz="8" w:space="0" w:color="auto"/>
        <w:left w:val="single" w:sz="8" w:space="0" w:color="auto"/>
        <w:bottom w:val="single" w:sz="4" w:space="0" w:color="auto"/>
      </w:pBdr>
      <w:spacing w:before="100" w:beforeAutospacing="1" w:after="100" w:afterAutospacing="1"/>
    </w:pPr>
  </w:style>
  <w:style w:type="paragraph" w:customStyle="1" w:styleId="xl43">
    <w:name w:val="xl43"/>
    <w:basedOn w:val="Normal"/>
    <w:rsid w:val="003202D7"/>
    <w:pPr>
      <w:pBdr>
        <w:top w:val="single" w:sz="4" w:space="0" w:color="auto"/>
        <w:left w:val="single" w:sz="8" w:space="0" w:color="auto"/>
        <w:bottom w:val="single" w:sz="4" w:space="0" w:color="auto"/>
      </w:pBdr>
      <w:spacing w:before="100" w:beforeAutospacing="1" w:after="100" w:afterAutospacing="1"/>
    </w:pPr>
  </w:style>
  <w:style w:type="paragraph" w:customStyle="1" w:styleId="xl44">
    <w:name w:val="xl44"/>
    <w:basedOn w:val="Normal"/>
    <w:rsid w:val="003202D7"/>
    <w:pPr>
      <w:pBdr>
        <w:top w:val="single" w:sz="4" w:space="0" w:color="auto"/>
        <w:left w:val="single" w:sz="8" w:space="0" w:color="auto"/>
        <w:bottom w:val="single" w:sz="8" w:space="0" w:color="auto"/>
      </w:pBdr>
      <w:spacing w:before="100" w:beforeAutospacing="1" w:after="100" w:afterAutospacing="1"/>
    </w:pPr>
  </w:style>
  <w:style w:type="paragraph" w:customStyle="1" w:styleId="xl45">
    <w:name w:val="xl45"/>
    <w:basedOn w:val="Normal"/>
    <w:rsid w:val="003202D7"/>
    <w:pPr>
      <w:pBdr>
        <w:top w:val="single" w:sz="8" w:space="0" w:color="auto"/>
        <w:left w:val="single" w:sz="4" w:space="0" w:color="auto"/>
        <w:bottom w:val="single" w:sz="4" w:space="0" w:color="auto"/>
        <w:right w:val="single" w:sz="8" w:space="0" w:color="auto"/>
      </w:pBdr>
      <w:shd w:val="clear" w:color="auto" w:fill="CC99FF"/>
      <w:spacing w:before="100" w:beforeAutospacing="1" w:after="100" w:afterAutospacing="1"/>
    </w:pPr>
  </w:style>
  <w:style w:type="paragraph" w:customStyle="1" w:styleId="xl46">
    <w:name w:val="xl46"/>
    <w:basedOn w:val="Normal"/>
    <w:rsid w:val="003202D7"/>
    <w:pPr>
      <w:pBdr>
        <w:top w:val="single" w:sz="4" w:space="0" w:color="auto"/>
        <w:left w:val="single" w:sz="4" w:space="0" w:color="auto"/>
        <w:bottom w:val="single" w:sz="4" w:space="0" w:color="auto"/>
        <w:right w:val="single" w:sz="8" w:space="0" w:color="auto"/>
      </w:pBdr>
      <w:shd w:val="clear" w:color="auto" w:fill="CC99FF"/>
      <w:spacing w:before="100" w:beforeAutospacing="1" w:after="100" w:afterAutospacing="1"/>
    </w:pPr>
  </w:style>
  <w:style w:type="paragraph" w:customStyle="1" w:styleId="xl47">
    <w:name w:val="xl47"/>
    <w:basedOn w:val="Normal"/>
    <w:rsid w:val="003202D7"/>
    <w:pPr>
      <w:pBdr>
        <w:top w:val="single" w:sz="4" w:space="0" w:color="auto"/>
        <w:left w:val="single" w:sz="4" w:space="0" w:color="auto"/>
        <w:bottom w:val="single" w:sz="4" w:space="0" w:color="auto"/>
        <w:right w:val="single" w:sz="8" w:space="0" w:color="auto"/>
      </w:pBdr>
      <w:shd w:val="clear" w:color="auto" w:fill="3366FF"/>
      <w:spacing w:before="100" w:beforeAutospacing="1" w:after="100" w:afterAutospacing="1"/>
    </w:pPr>
  </w:style>
  <w:style w:type="paragraph" w:customStyle="1" w:styleId="xl48">
    <w:name w:val="xl48"/>
    <w:basedOn w:val="Normal"/>
    <w:rsid w:val="003202D7"/>
    <w:pPr>
      <w:pBdr>
        <w:top w:val="single" w:sz="4" w:space="0" w:color="auto"/>
        <w:left w:val="single" w:sz="8" w:space="0" w:color="auto"/>
        <w:bottom w:val="single" w:sz="4" w:space="0" w:color="auto"/>
        <w:right w:val="single" w:sz="4" w:space="0" w:color="auto"/>
      </w:pBdr>
      <w:shd w:val="clear" w:color="auto" w:fill="FF00FF"/>
      <w:spacing w:before="100" w:beforeAutospacing="1" w:after="100" w:afterAutospacing="1"/>
    </w:pPr>
  </w:style>
  <w:style w:type="paragraph" w:customStyle="1" w:styleId="xl49">
    <w:name w:val="xl49"/>
    <w:basedOn w:val="Normal"/>
    <w:rsid w:val="003202D7"/>
    <w:pPr>
      <w:pBdr>
        <w:top w:val="single" w:sz="4" w:space="0" w:color="auto"/>
        <w:left w:val="single" w:sz="8" w:space="0" w:color="auto"/>
        <w:bottom w:val="single" w:sz="4" w:space="0" w:color="auto"/>
      </w:pBdr>
      <w:shd w:val="clear" w:color="auto" w:fill="CCFFFF"/>
      <w:spacing w:before="100" w:beforeAutospacing="1" w:after="100" w:afterAutospacing="1"/>
    </w:pPr>
  </w:style>
  <w:style w:type="paragraph" w:customStyle="1" w:styleId="xl50">
    <w:name w:val="xl50"/>
    <w:basedOn w:val="Normal"/>
    <w:rsid w:val="003202D7"/>
    <w:pPr>
      <w:pBdr>
        <w:top w:val="single" w:sz="8" w:space="0" w:color="auto"/>
        <w:left w:val="single" w:sz="8" w:space="0" w:color="auto"/>
        <w:bottom w:val="single" w:sz="4" w:space="0" w:color="auto"/>
        <w:right w:val="single" w:sz="4" w:space="0" w:color="auto"/>
      </w:pBdr>
      <w:shd w:val="clear" w:color="auto" w:fill="99CCFF"/>
      <w:spacing w:before="100" w:beforeAutospacing="1" w:after="100" w:afterAutospacing="1"/>
    </w:pPr>
  </w:style>
  <w:style w:type="paragraph" w:customStyle="1" w:styleId="xl51">
    <w:name w:val="xl51"/>
    <w:basedOn w:val="Normal"/>
    <w:rsid w:val="003202D7"/>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style>
  <w:style w:type="paragraph" w:customStyle="1" w:styleId="xl52">
    <w:name w:val="xl52"/>
    <w:basedOn w:val="Normal"/>
    <w:rsid w:val="003202D7"/>
    <w:pPr>
      <w:pBdr>
        <w:top w:val="single" w:sz="4" w:space="0" w:color="auto"/>
        <w:left w:val="single" w:sz="8" w:space="0" w:color="auto"/>
        <w:bottom w:val="single" w:sz="4" w:space="0" w:color="auto"/>
        <w:right w:val="single" w:sz="4" w:space="0" w:color="auto"/>
      </w:pBdr>
      <w:shd w:val="clear" w:color="auto" w:fill="3366FF"/>
      <w:spacing w:before="100" w:beforeAutospacing="1" w:after="100" w:afterAutospacing="1"/>
    </w:pPr>
  </w:style>
  <w:style w:type="paragraph" w:customStyle="1" w:styleId="xl53">
    <w:name w:val="xl53"/>
    <w:basedOn w:val="Normal"/>
    <w:rsid w:val="003202D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54">
    <w:name w:val="xl54"/>
    <w:basedOn w:val="Normal"/>
    <w:rsid w:val="003202D7"/>
    <w:pPr>
      <w:pBdr>
        <w:top w:val="single" w:sz="8" w:space="0" w:color="auto"/>
        <w:left w:val="single" w:sz="4" w:space="0" w:color="auto"/>
        <w:bottom w:val="single" w:sz="4" w:space="0" w:color="auto"/>
        <w:right w:val="single" w:sz="8" w:space="0" w:color="auto"/>
      </w:pBdr>
      <w:shd w:val="clear" w:color="auto" w:fill="00FF00"/>
      <w:spacing w:before="100" w:beforeAutospacing="1" w:after="100" w:afterAutospacing="1"/>
    </w:pPr>
  </w:style>
  <w:style w:type="paragraph" w:customStyle="1" w:styleId="xl55">
    <w:name w:val="xl55"/>
    <w:basedOn w:val="Normal"/>
    <w:rsid w:val="003202D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56">
    <w:name w:val="xl56"/>
    <w:basedOn w:val="Normal"/>
    <w:rsid w:val="003202D7"/>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pPr>
  </w:style>
  <w:style w:type="paragraph" w:customStyle="1" w:styleId="xl57">
    <w:name w:val="xl57"/>
    <w:basedOn w:val="Normal"/>
    <w:rsid w:val="003202D7"/>
    <w:pPr>
      <w:pBdr>
        <w:top w:val="single" w:sz="8" w:space="0" w:color="auto"/>
        <w:left w:val="single" w:sz="4" w:space="0" w:color="auto"/>
        <w:bottom w:val="single" w:sz="4" w:space="0" w:color="auto"/>
        <w:right w:val="single" w:sz="8" w:space="0" w:color="auto"/>
      </w:pBdr>
      <w:shd w:val="clear" w:color="auto" w:fill="993300"/>
      <w:spacing w:before="100" w:beforeAutospacing="1" w:after="100" w:afterAutospacing="1"/>
    </w:pPr>
    <w:rPr>
      <w:color w:val="FFFFFF"/>
    </w:rPr>
  </w:style>
  <w:style w:type="paragraph" w:customStyle="1" w:styleId="xl58">
    <w:name w:val="xl58"/>
    <w:basedOn w:val="Normal"/>
    <w:rsid w:val="003202D7"/>
    <w:pPr>
      <w:pBdr>
        <w:top w:val="single" w:sz="4" w:space="0" w:color="auto"/>
        <w:left w:val="single" w:sz="4" w:space="0" w:color="auto"/>
        <w:bottom w:val="single" w:sz="4" w:space="0" w:color="auto"/>
        <w:right w:val="single" w:sz="8" w:space="0" w:color="auto"/>
      </w:pBdr>
      <w:shd w:val="clear" w:color="auto" w:fill="993300"/>
      <w:spacing w:before="100" w:beforeAutospacing="1" w:after="100" w:afterAutospacing="1"/>
    </w:pPr>
    <w:rPr>
      <w:color w:val="FFFFFF"/>
    </w:rPr>
  </w:style>
  <w:style w:type="paragraph" w:customStyle="1" w:styleId="xl59">
    <w:name w:val="xl59"/>
    <w:basedOn w:val="Normal"/>
    <w:rsid w:val="003202D7"/>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style>
  <w:style w:type="paragraph" w:customStyle="1" w:styleId="xl60">
    <w:name w:val="xl60"/>
    <w:basedOn w:val="Normal"/>
    <w:rsid w:val="003202D7"/>
    <w:pPr>
      <w:pBdr>
        <w:top w:val="single" w:sz="4" w:space="0" w:color="auto"/>
        <w:left w:val="single" w:sz="4" w:space="0" w:color="auto"/>
        <w:bottom w:val="single" w:sz="4" w:space="0" w:color="auto"/>
        <w:right w:val="single" w:sz="8" w:space="0" w:color="auto"/>
      </w:pBdr>
      <w:spacing w:before="100" w:beforeAutospacing="1" w:after="100" w:afterAutospacing="1"/>
    </w:pPr>
    <w:rPr>
      <w:color w:val="FFFFFF"/>
    </w:rPr>
  </w:style>
  <w:style w:type="paragraph" w:customStyle="1" w:styleId="xl61">
    <w:name w:val="xl61"/>
    <w:basedOn w:val="Normal"/>
    <w:rsid w:val="003202D7"/>
    <w:pPr>
      <w:pBdr>
        <w:top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Normal"/>
    <w:rsid w:val="003202D7"/>
    <w:pPr>
      <w:pBdr>
        <w:top w:val="single" w:sz="4" w:space="0" w:color="auto"/>
        <w:bottom w:val="single" w:sz="8" w:space="0" w:color="auto"/>
        <w:right w:val="single" w:sz="4" w:space="0" w:color="auto"/>
      </w:pBdr>
      <w:spacing w:before="100" w:beforeAutospacing="1" w:after="100" w:afterAutospacing="1"/>
    </w:pPr>
  </w:style>
  <w:style w:type="paragraph" w:customStyle="1" w:styleId="xl63">
    <w:name w:val="xl63"/>
    <w:basedOn w:val="Normal"/>
    <w:rsid w:val="003202D7"/>
    <w:pPr>
      <w:pBdr>
        <w:top w:val="single" w:sz="8" w:space="0" w:color="auto"/>
        <w:bottom w:val="single" w:sz="4" w:space="0" w:color="auto"/>
        <w:right w:val="single" w:sz="4" w:space="0" w:color="auto"/>
      </w:pBdr>
      <w:shd w:val="clear" w:color="auto" w:fill="99CCFF"/>
      <w:spacing w:before="100" w:beforeAutospacing="1" w:after="100" w:afterAutospacing="1"/>
    </w:pPr>
  </w:style>
  <w:style w:type="paragraph" w:customStyle="1" w:styleId="xl64">
    <w:name w:val="xl64"/>
    <w:basedOn w:val="Normal"/>
    <w:rsid w:val="003202D7"/>
    <w:pPr>
      <w:pBdr>
        <w:top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65">
    <w:name w:val="xl65"/>
    <w:basedOn w:val="Normal"/>
    <w:rsid w:val="003202D7"/>
    <w:pPr>
      <w:pBdr>
        <w:top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66">
    <w:name w:val="xl66"/>
    <w:basedOn w:val="Normal"/>
    <w:rsid w:val="003202D7"/>
    <w:pPr>
      <w:pBdr>
        <w:top w:val="single" w:sz="4" w:space="0" w:color="auto"/>
        <w:bottom w:val="single" w:sz="4" w:space="0" w:color="auto"/>
        <w:right w:val="single" w:sz="4" w:space="0" w:color="auto"/>
      </w:pBdr>
      <w:shd w:val="clear" w:color="auto" w:fill="993300"/>
      <w:spacing w:before="100" w:beforeAutospacing="1" w:after="100" w:afterAutospacing="1"/>
    </w:pPr>
    <w:rPr>
      <w:color w:val="FFFFFF"/>
    </w:rPr>
  </w:style>
  <w:style w:type="paragraph" w:customStyle="1" w:styleId="xl67">
    <w:name w:val="xl67"/>
    <w:basedOn w:val="Normal"/>
    <w:rsid w:val="003202D7"/>
    <w:pPr>
      <w:pBdr>
        <w:top w:val="single" w:sz="8"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3202D7"/>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69">
    <w:name w:val="xl69"/>
    <w:basedOn w:val="Normal"/>
    <w:rsid w:val="003202D7"/>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70">
    <w:name w:val="xl70"/>
    <w:basedOn w:val="Normal"/>
    <w:rsid w:val="003202D7"/>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71">
    <w:name w:val="xl71"/>
    <w:basedOn w:val="Normal"/>
    <w:rsid w:val="003202D7"/>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2">
    <w:name w:val="xl72"/>
    <w:basedOn w:val="Normal"/>
    <w:rsid w:val="003202D7"/>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color w:val="FFFFFF"/>
    </w:rPr>
  </w:style>
  <w:style w:type="paragraph" w:customStyle="1" w:styleId="xl73">
    <w:name w:val="xl73"/>
    <w:basedOn w:val="Normal"/>
    <w:rsid w:val="003202D7"/>
    <w:pPr>
      <w:pBdr>
        <w:bottom w:val="single" w:sz="4" w:space="0" w:color="auto"/>
        <w:right w:val="single" w:sz="4" w:space="0" w:color="auto"/>
      </w:pBdr>
      <w:shd w:val="clear" w:color="auto" w:fill="99CCFF"/>
      <w:spacing w:before="100" w:beforeAutospacing="1" w:after="100" w:afterAutospacing="1"/>
    </w:pPr>
  </w:style>
  <w:style w:type="paragraph" w:customStyle="1" w:styleId="xl74">
    <w:name w:val="xl74"/>
    <w:basedOn w:val="Normal"/>
    <w:rsid w:val="003202D7"/>
    <w:pPr>
      <w:pBdr>
        <w:left w:val="single" w:sz="4" w:space="0" w:color="auto"/>
        <w:bottom w:val="single" w:sz="4" w:space="0" w:color="auto"/>
        <w:right w:val="single" w:sz="8" w:space="0" w:color="auto"/>
      </w:pBdr>
      <w:spacing w:before="100" w:beforeAutospacing="1" w:after="100" w:afterAutospacing="1"/>
    </w:pPr>
    <w:rPr>
      <w:color w:val="FFFFFF"/>
    </w:rPr>
  </w:style>
  <w:style w:type="paragraph" w:customStyle="1" w:styleId="xl75">
    <w:name w:val="xl75"/>
    <w:basedOn w:val="Normal"/>
    <w:rsid w:val="003202D7"/>
    <w:pPr>
      <w:pBdr>
        <w:top w:val="single" w:sz="8" w:space="0" w:color="auto"/>
        <w:left w:val="single" w:sz="8" w:space="0" w:color="auto"/>
        <w:bottom w:val="single" w:sz="4" w:space="0" w:color="auto"/>
        <w:right w:val="single" w:sz="4" w:space="0" w:color="auto"/>
      </w:pBdr>
      <w:spacing w:before="100" w:beforeAutospacing="1" w:after="100" w:afterAutospacing="1"/>
    </w:pPr>
    <w:rPr>
      <w:color w:val="FFFFFF"/>
    </w:rPr>
  </w:style>
  <w:style w:type="paragraph" w:customStyle="1" w:styleId="xl76">
    <w:name w:val="xl76"/>
    <w:basedOn w:val="Normal"/>
    <w:rsid w:val="003202D7"/>
    <w:pPr>
      <w:pBdr>
        <w:top w:val="single" w:sz="4" w:space="0" w:color="auto"/>
        <w:left w:val="single" w:sz="8" w:space="0" w:color="auto"/>
        <w:bottom w:val="single" w:sz="4" w:space="0" w:color="auto"/>
        <w:right w:val="single" w:sz="4" w:space="0" w:color="auto"/>
      </w:pBdr>
      <w:spacing w:before="100" w:beforeAutospacing="1" w:after="100" w:afterAutospacing="1"/>
    </w:pPr>
    <w:rPr>
      <w:color w:val="FFFFFF"/>
    </w:rPr>
  </w:style>
  <w:style w:type="paragraph" w:customStyle="1" w:styleId="xl77">
    <w:name w:val="xl77"/>
    <w:basedOn w:val="Normal"/>
    <w:rsid w:val="003202D7"/>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color w:val="FFFFFF"/>
    </w:rPr>
  </w:style>
  <w:style w:type="paragraph" w:customStyle="1" w:styleId="xl78">
    <w:name w:val="xl78"/>
    <w:basedOn w:val="Normal"/>
    <w:rsid w:val="003202D7"/>
    <w:pPr>
      <w:pBdr>
        <w:top w:val="single" w:sz="4" w:space="0" w:color="auto"/>
        <w:left w:val="single" w:sz="8" w:space="0" w:color="auto"/>
      </w:pBdr>
      <w:spacing w:before="100" w:beforeAutospacing="1" w:after="100" w:afterAutospacing="1"/>
    </w:pPr>
  </w:style>
  <w:style w:type="paragraph" w:customStyle="1" w:styleId="xl79">
    <w:name w:val="xl79"/>
    <w:basedOn w:val="Normal"/>
    <w:rsid w:val="003202D7"/>
    <w:pPr>
      <w:pBdr>
        <w:top w:val="single" w:sz="4" w:space="0" w:color="auto"/>
        <w:left w:val="single" w:sz="4" w:space="0" w:color="auto"/>
        <w:right w:val="single" w:sz="4" w:space="0" w:color="auto"/>
      </w:pBdr>
      <w:spacing w:before="100" w:beforeAutospacing="1" w:after="100" w:afterAutospacing="1"/>
    </w:pPr>
  </w:style>
  <w:style w:type="paragraph" w:customStyle="1" w:styleId="xl80">
    <w:name w:val="xl80"/>
    <w:basedOn w:val="Normal"/>
    <w:rsid w:val="003202D7"/>
    <w:pPr>
      <w:pBdr>
        <w:top w:val="single" w:sz="4" w:space="0" w:color="auto"/>
        <w:left w:val="single" w:sz="4" w:space="0" w:color="auto"/>
        <w:right w:val="single" w:sz="8" w:space="0" w:color="auto"/>
      </w:pBdr>
      <w:spacing w:before="100" w:beforeAutospacing="1" w:after="100" w:afterAutospacing="1"/>
    </w:pPr>
  </w:style>
  <w:style w:type="paragraph" w:customStyle="1" w:styleId="xl81">
    <w:name w:val="xl81"/>
    <w:basedOn w:val="Normal"/>
    <w:rsid w:val="003202D7"/>
    <w:pPr>
      <w:pBdr>
        <w:top w:val="single" w:sz="4" w:space="0" w:color="auto"/>
        <w:left w:val="single" w:sz="8" w:space="0" w:color="auto"/>
        <w:right w:val="single" w:sz="8" w:space="0" w:color="auto"/>
      </w:pBdr>
      <w:spacing w:before="100" w:beforeAutospacing="1" w:after="100" w:afterAutospacing="1"/>
    </w:pPr>
  </w:style>
  <w:style w:type="paragraph" w:customStyle="1" w:styleId="xl82">
    <w:name w:val="xl82"/>
    <w:basedOn w:val="Normal"/>
    <w:rsid w:val="003202D7"/>
    <w:pPr>
      <w:pBdr>
        <w:top w:val="single" w:sz="4" w:space="0" w:color="auto"/>
        <w:right w:val="single" w:sz="4" w:space="0" w:color="auto"/>
      </w:pBdr>
      <w:spacing w:before="100" w:beforeAutospacing="1" w:after="100" w:afterAutospacing="1"/>
    </w:pPr>
  </w:style>
  <w:style w:type="paragraph" w:customStyle="1" w:styleId="xl83">
    <w:name w:val="xl83"/>
    <w:basedOn w:val="Normal"/>
    <w:rsid w:val="003202D7"/>
    <w:pPr>
      <w:pBdr>
        <w:top w:val="single" w:sz="4" w:space="0" w:color="auto"/>
        <w:left w:val="single" w:sz="4" w:space="0" w:color="auto"/>
        <w:right w:val="single" w:sz="4" w:space="0" w:color="auto"/>
      </w:pBdr>
      <w:spacing w:before="100" w:beforeAutospacing="1" w:after="100" w:afterAutospacing="1"/>
    </w:pPr>
    <w:rPr>
      <w:color w:val="FFFFFF"/>
    </w:rPr>
  </w:style>
  <w:style w:type="paragraph" w:customStyle="1" w:styleId="xl84">
    <w:name w:val="xl84"/>
    <w:basedOn w:val="Normal"/>
    <w:rsid w:val="003202D7"/>
    <w:pPr>
      <w:pBdr>
        <w:bottom w:val="single" w:sz="4" w:space="0" w:color="auto"/>
        <w:right w:val="single" w:sz="4" w:space="0" w:color="auto"/>
      </w:pBdr>
      <w:shd w:val="clear" w:color="auto" w:fill="993300"/>
      <w:spacing w:before="100" w:beforeAutospacing="1" w:after="100" w:afterAutospacing="1"/>
    </w:pPr>
    <w:rPr>
      <w:color w:val="FFFFFF"/>
    </w:rPr>
  </w:style>
  <w:style w:type="paragraph" w:customStyle="1" w:styleId="xl85">
    <w:name w:val="xl85"/>
    <w:basedOn w:val="Normal"/>
    <w:rsid w:val="003202D7"/>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3202D7"/>
    <w:pPr>
      <w:pBdr>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al"/>
    <w:rsid w:val="003202D7"/>
    <w:pPr>
      <w:pBdr>
        <w:top w:val="single" w:sz="4" w:space="0" w:color="auto"/>
        <w:left w:val="single" w:sz="4" w:space="0" w:color="auto"/>
        <w:bottom w:val="single" w:sz="4" w:space="0" w:color="auto"/>
        <w:right w:val="single" w:sz="8" w:space="0" w:color="auto"/>
      </w:pBdr>
      <w:shd w:val="clear" w:color="auto" w:fill="FF0000"/>
      <w:spacing w:before="100" w:beforeAutospacing="1" w:after="100" w:afterAutospacing="1"/>
    </w:pPr>
  </w:style>
  <w:style w:type="paragraph" w:customStyle="1" w:styleId="xl88">
    <w:name w:val="xl88"/>
    <w:basedOn w:val="Normal"/>
    <w:rsid w:val="003202D7"/>
    <w:pPr>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pPr>
  </w:style>
  <w:style w:type="paragraph" w:customStyle="1" w:styleId="xl89">
    <w:name w:val="xl89"/>
    <w:basedOn w:val="Normal"/>
    <w:rsid w:val="003202D7"/>
    <w:pPr>
      <w:pBdr>
        <w:left w:val="single" w:sz="8" w:space="0" w:color="auto"/>
        <w:bottom w:val="single" w:sz="4" w:space="0" w:color="auto"/>
      </w:pBdr>
      <w:spacing w:before="100" w:beforeAutospacing="1" w:after="100" w:afterAutospacing="1"/>
    </w:pPr>
  </w:style>
  <w:style w:type="paragraph" w:customStyle="1" w:styleId="xl90">
    <w:name w:val="xl90"/>
    <w:basedOn w:val="Normal"/>
    <w:rsid w:val="003202D7"/>
    <w:pPr>
      <w:pBdr>
        <w:top w:val="single" w:sz="8" w:space="0" w:color="auto"/>
        <w:bottom w:val="single" w:sz="4" w:space="0" w:color="auto"/>
        <w:right w:val="single" w:sz="4" w:space="0" w:color="auto"/>
      </w:pBdr>
      <w:shd w:val="clear" w:color="auto" w:fill="FFFF99"/>
      <w:spacing w:before="100" w:beforeAutospacing="1" w:after="100" w:afterAutospacing="1"/>
    </w:pPr>
  </w:style>
  <w:style w:type="paragraph" w:customStyle="1" w:styleId="xl91">
    <w:name w:val="xl91"/>
    <w:basedOn w:val="Normal"/>
    <w:rsid w:val="003202D7"/>
    <w:pPr>
      <w:pBdr>
        <w:top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92">
    <w:name w:val="xl92"/>
    <w:basedOn w:val="Normal"/>
    <w:rsid w:val="003202D7"/>
    <w:pPr>
      <w:pBdr>
        <w:bottom w:val="single" w:sz="4" w:space="0" w:color="auto"/>
        <w:right w:val="single" w:sz="4" w:space="0" w:color="auto"/>
      </w:pBdr>
      <w:shd w:val="clear" w:color="auto" w:fill="FFFF99"/>
      <w:spacing w:before="100" w:beforeAutospacing="1" w:after="100" w:afterAutospacing="1"/>
    </w:pPr>
  </w:style>
  <w:style w:type="paragraph" w:customStyle="1" w:styleId="xl93">
    <w:name w:val="xl93"/>
    <w:basedOn w:val="Normal"/>
    <w:rsid w:val="003202D7"/>
    <w:pPr>
      <w:pBdr>
        <w:top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94">
    <w:name w:val="xl94"/>
    <w:basedOn w:val="Normal"/>
    <w:rsid w:val="003202D7"/>
    <w:pPr>
      <w:pBdr>
        <w:top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95">
    <w:name w:val="xl95"/>
    <w:basedOn w:val="Normal"/>
    <w:rsid w:val="003202D7"/>
    <w:pPr>
      <w:pBdr>
        <w:top w:val="single" w:sz="8" w:space="0" w:color="auto"/>
        <w:bottom w:val="single" w:sz="4" w:space="0" w:color="auto"/>
        <w:right w:val="single" w:sz="4" w:space="0" w:color="auto"/>
      </w:pBdr>
      <w:shd w:val="clear" w:color="auto" w:fill="FF00FF"/>
      <w:spacing w:before="100" w:beforeAutospacing="1" w:after="100" w:afterAutospacing="1"/>
    </w:pPr>
  </w:style>
  <w:style w:type="paragraph" w:customStyle="1" w:styleId="xl96">
    <w:name w:val="xl96"/>
    <w:basedOn w:val="Normal"/>
    <w:rsid w:val="003202D7"/>
    <w:pPr>
      <w:pBdr>
        <w:top w:val="single" w:sz="4" w:space="0" w:color="auto"/>
        <w:bottom w:val="single" w:sz="4" w:space="0" w:color="auto"/>
        <w:right w:val="single" w:sz="4" w:space="0" w:color="auto"/>
      </w:pBdr>
      <w:shd w:val="clear" w:color="auto" w:fill="FF00FF"/>
      <w:spacing w:before="100" w:beforeAutospacing="1" w:after="100" w:afterAutospacing="1"/>
    </w:pPr>
  </w:style>
  <w:style w:type="paragraph" w:customStyle="1" w:styleId="xl97">
    <w:name w:val="xl97"/>
    <w:basedOn w:val="Normal"/>
    <w:rsid w:val="003202D7"/>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98">
    <w:name w:val="xl98"/>
    <w:basedOn w:val="Normal"/>
    <w:rsid w:val="003202D7"/>
    <w:pPr>
      <w:pBdr>
        <w:left w:val="single" w:sz="8" w:space="0" w:color="auto"/>
        <w:bottom w:val="single" w:sz="4" w:space="0" w:color="auto"/>
        <w:right w:val="single" w:sz="4" w:space="0" w:color="auto"/>
      </w:pBdr>
      <w:shd w:val="clear" w:color="auto" w:fill="99CCFF"/>
      <w:spacing w:before="100" w:beforeAutospacing="1" w:after="100" w:afterAutospacing="1"/>
    </w:pPr>
  </w:style>
  <w:style w:type="paragraph" w:customStyle="1" w:styleId="xl99">
    <w:name w:val="xl99"/>
    <w:basedOn w:val="Normal"/>
    <w:rsid w:val="003202D7"/>
    <w:pPr>
      <w:pBdr>
        <w:left w:val="single" w:sz="4" w:space="0" w:color="auto"/>
        <w:bottom w:val="single" w:sz="4" w:space="0" w:color="auto"/>
        <w:right w:val="single" w:sz="8" w:space="0" w:color="auto"/>
      </w:pBdr>
      <w:shd w:val="clear" w:color="auto" w:fill="FFFF99"/>
      <w:spacing w:before="100" w:beforeAutospacing="1" w:after="100" w:afterAutospacing="1"/>
    </w:pPr>
  </w:style>
  <w:style w:type="paragraph" w:customStyle="1" w:styleId="xl100">
    <w:name w:val="xl100"/>
    <w:basedOn w:val="Normal"/>
    <w:rsid w:val="003202D7"/>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style>
  <w:style w:type="paragraph" w:customStyle="1" w:styleId="xl101">
    <w:name w:val="xl101"/>
    <w:basedOn w:val="Normal"/>
    <w:rsid w:val="003202D7"/>
    <w:pPr>
      <w:pBdr>
        <w:top w:val="single" w:sz="4" w:space="0" w:color="auto"/>
        <w:left w:val="single" w:sz="8" w:space="0" w:color="auto"/>
        <w:right w:val="single" w:sz="4" w:space="0" w:color="auto"/>
      </w:pBdr>
      <w:spacing w:before="100" w:beforeAutospacing="1" w:after="100" w:afterAutospacing="1"/>
    </w:pPr>
  </w:style>
  <w:style w:type="paragraph" w:customStyle="1" w:styleId="xl102">
    <w:name w:val="xl102"/>
    <w:basedOn w:val="Normal"/>
    <w:rsid w:val="003202D7"/>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pPr>
  </w:style>
  <w:style w:type="paragraph" w:customStyle="1" w:styleId="xl103">
    <w:name w:val="xl103"/>
    <w:basedOn w:val="Normal"/>
    <w:rsid w:val="003202D7"/>
    <w:pPr>
      <w:pBdr>
        <w:top w:val="single" w:sz="4" w:space="0" w:color="auto"/>
        <w:left w:val="single" w:sz="4" w:space="0" w:color="auto"/>
        <w:bottom w:val="single" w:sz="4" w:space="0" w:color="auto"/>
        <w:right w:val="single" w:sz="8" w:space="0" w:color="auto"/>
      </w:pBdr>
      <w:shd w:val="clear" w:color="auto" w:fill="FF0000"/>
      <w:spacing w:before="100" w:beforeAutospacing="1" w:after="100" w:afterAutospacing="1"/>
    </w:pPr>
  </w:style>
  <w:style w:type="paragraph" w:customStyle="1" w:styleId="xl104">
    <w:name w:val="xl104"/>
    <w:basedOn w:val="Normal"/>
    <w:rsid w:val="003202D7"/>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105">
    <w:name w:val="xl105"/>
    <w:basedOn w:val="Normal"/>
    <w:rsid w:val="003202D7"/>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textAlignment w:val="center"/>
    </w:pPr>
  </w:style>
  <w:style w:type="paragraph" w:customStyle="1" w:styleId="xl106">
    <w:name w:val="xl106"/>
    <w:basedOn w:val="Normal"/>
    <w:rsid w:val="003202D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7">
    <w:name w:val="xl107"/>
    <w:basedOn w:val="Normal"/>
    <w:rsid w:val="003202D7"/>
    <w:pPr>
      <w:pBdr>
        <w:top w:val="single" w:sz="4" w:space="0" w:color="auto"/>
        <w:left w:val="single" w:sz="8" w:space="0" w:color="auto"/>
        <w:right w:val="single" w:sz="4" w:space="0" w:color="auto"/>
      </w:pBdr>
      <w:spacing w:before="100" w:beforeAutospacing="1" w:after="100" w:afterAutospacing="1"/>
      <w:textAlignment w:val="center"/>
    </w:pPr>
  </w:style>
  <w:style w:type="paragraph" w:customStyle="1" w:styleId="xl108">
    <w:name w:val="xl108"/>
    <w:basedOn w:val="Normal"/>
    <w:rsid w:val="003202D7"/>
    <w:pPr>
      <w:pBdr>
        <w:top w:val="single" w:sz="8" w:space="0" w:color="auto"/>
        <w:left w:val="single" w:sz="8" w:space="0" w:color="auto"/>
        <w:bottom w:val="single" w:sz="4" w:space="0" w:color="auto"/>
        <w:right w:val="single" w:sz="4" w:space="0" w:color="auto"/>
      </w:pBdr>
      <w:shd w:val="clear" w:color="auto" w:fill="993300"/>
      <w:spacing w:before="100" w:beforeAutospacing="1" w:after="100" w:afterAutospacing="1"/>
    </w:pPr>
    <w:rPr>
      <w:color w:val="FFFFFF"/>
    </w:rPr>
  </w:style>
  <w:style w:type="paragraph" w:customStyle="1" w:styleId="xl109">
    <w:name w:val="xl109"/>
    <w:basedOn w:val="Normal"/>
    <w:rsid w:val="003202D7"/>
    <w:pPr>
      <w:pBdr>
        <w:top w:val="single" w:sz="4" w:space="0" w:color="auto"/>
        <w:left w:val="single" w:sz="8" w:space="0" w:color="auto"/>
        <w:bottom w:val="single" w:sz="4" w:space="0" w:color="auto"/>
        <w:right w:val="single" w:sz="4" w:space="0" w:color="auto"/>
      </w:pBdr>
      <w:shd w:val="clear" w:color="auto" w:fill="993300"/>
      <w:spacing w:before="100" w:beforeAutospacing="1" w:after="100" w:afterAutospacing="1"/>
    </w:pPr>
    <w:rPr>
      <w:color w:val="FFFFFF"/>
    </w:rPr>
  </w:style>
  <w:style w:type="paragraph" w:customStyle="1" w:styleId="xl110">
    <w:name w:val="xl110"/>
    <w:basedOn w:val="Normal"/>
    <w:rsid w:val="003202D7"/>
    <w:pPr>
      <w:pBdr>
        <w:top w:val="single" w:sz="8" w:space="0" w:color="auto"/>
        <w:left w:val="single" w:sz="4" w:space="0" w:color="auto"/>
        <w:bottom w:val="single" w:sz="4" w:space="0" w:color="auto"/>
      </w:pBdr>
      <w:shd w:val="clear" w:color="auto" w:fill="FFFF99"/>
      <w:spacing w:before="100" w:beforeAutospacing="1" w:after="100" w:afterAutospacing="1"/>
    </w:pPr>
  </w:style>
  <w:style w:type="paragraph" w:customStyle="1" w:styleId="xl111">
    <w:name w:val="xl111"/>
    <w:basedOn w:val="Normal"/>
    <w:rsid w:val="003202D7"/>
    <w:pPr>
      <w:pBdr>
        <w:top w:val="single" w:sz="4" w:space="0" w:color="auto"/>
        <w:left w:val="single" w:sz="4" w:space="0" w:color="auto"/>
        <w:bottom w:val="single" w:sz="4" w:space="0" w:color="auto"/>
      </w:pBdr>
      <w:shd w:val="clear" w:color="auto" w:fill="FFFF99"/>
      <w:spacing w:before="100" w:beforeAutospacing="1" w:after="100" w:afterAutospacing="1"/>
    </w:pPr>
  </w:style>
  <w:style w:type="paragraph" w:customStyle="1" w:styleId="xl112">
    <w:name w:val="xl112"/>
    <w:basedOn w:val="Normal"/>
    <w:rsid w:val="003202D7"/>
    <w:pPr>
      <w:pBdr>
        <w:top w:val="single" w:sz="4" w:space="0" w:color="auto"/>
        <w:left w:val="single" w:sz="4" w:space="0" w:color="auto"/>
        <w:bottom w:val="single" w:sz="4" w:space="0" w:color="auto"/>
      </w:pBdr>
      <w:shd w:val="clear" w:color="auto" w:fill="CCFFFF"/>
      <w:spacing w:before="100" w:beforeAutospacing="1" w:after="100" w:afterAutospacing="1"/>
    </w:pPr>
  </w:style>
  <w:style w:type="paragraph" w:customStyle="1" w:styleId="xl113">
    <w:name w:val="xl113"/>
    <w:basedOn w:val="Normal"/>
    <w:rsid w:val="003202D7"/>
    <w:pPr>
      <w:pBdr>
        <w:top w:val="single" w:sz="4" w:space="0" w:color="auto"/>
        <w:left w:val="single" w:sz="4" w:space="0" w:color="auto"/>
        <w:bottom w:val="single" w:sz="4" w:space="0" w:color="auto"/>
      </w:pBdr>
      <w:spacing w:before="100" w:beforeAutospacing="1" w:after="100" w:afterAutospacing="1"/>
    </w:pPr>
  </w:style>
  <w:style w:type="paragraph" w:customStyle="1" w:styleId="xl114">
    <w:name w:val="xl114"/>
    <w:basedOn w:val="Normal"/>
    <w:rsid w:val="003202D7"/>
    <w:pPr>
      <w:pBdr>
        <w:top w:val="single" w:sz="4" w:space="0" w:color="auto"/>
        <w:left w:val="single" w:sz="4" w:space="0" w:color="auto"/>
        <w:bottom w:val="single" w:sz="8" w:space="0" w:color="auto"/>
      </w:pBdr>
      <w:spacing w:before="100" w:beforeAutospacing="1" w:after="100" w:afterAutospacing="1"/>
    </w:pPr>
  </w:style>
  <w:style w:type="paragraph" w:customStyle="1" w:styleId="xl115">
    <w:name w:val="xl115"/>
    <w:basedOn w:val="Normal"/>
    <w:rsid w:val="003202D7"/>
    <w:pPr>
      <w:pBdr>
        <w:left w:val="single" w:sz="4" w:space="0" w:color="auto"/>
        <w:bottom w:val="single" w:sz="4" w:space="0" w:color="auto"/>
      </w:pBdr>
      <w:shd w:val="clear" w:color="auto" w:fill="FFFF99"/>
      <w:spacing w:before="100" w:beforeAutospacing="1" w:after="100" w:afterAutospacing="1"/>
    </w:pPr>
  </w:style>
  <w:style w:type="paragraph" w:customStyle="1" w:styleId="xl116">
    <w:name w:val="xl116"/>
    <w:basedOn w:val="Normal"/>
    <w:rsid w:val="003202D7"/>
    <w:pPr>
      <w:pBdr>
        <w:top w:val="single" w:sz="4" w:space="0" w:color="auto"/>
        <w:left w:val="single" w:sz="4" w:space="0" w:color="auto"/>
      </w:pBdr>
      <w:spacing w:before="100" w:beforeAutospacing="1" w:after="100" w:afterAutospacing="1"/>
    </w:pPr>
  </w:style>
  <w:style w:type="paragraph" w:customStyle="1" w:styleId="xl117">
    <w:name w:val="xl117"/>
    <w:basedOn w:val="Normal"/>
    <w:rsid w:val="003202D7"/>
    <w:pPr>
      <w:pBdr>
        <w:top w:val="single" w:sz="8" w:space="0" w:color="auto"/>
        <w:left w:val="single" w:sz="4" w:space="0" w:color="auto"/>
        <w:bottom w:val="single" w:sz="4" w:space="0" w:color="auto"/>
      </w:pBdr>
      <w:shd w:val="clear" w:color="auto" w:fill="FFFF99"/>
      <w:spacing w:before="100" w:beforeAutospacing="1" w:after="100" w:afterAutospacing="1"/>
    </w:pPr>
  </w:style>
  <w:style w:type="paragraph" w:customStyle="1" w:styleId="xl118">
    <w:name w:val="xl118"/>
    <w:basedOn w:val="Normal"/>
    <w:rsid w:val="003202D7"/>
    <w:pPr>
      <w:pBdr>
        <w:top w:val="single" w:sz="4" w:space="0" w:color="auto"/>
        <w:left w:val="single" w:sz="4" w:space="0" w:color="auto"/>
        <w:bottom w:val="single" w:sz="4" w:space="0" w:color="auto"/>
      </w:pBdr>
      <w:shd w:val="clear" w:color="auto" w:fill="FFFF99"/>
      <w:spacing w:before="100" w:beforeAutospacing="1" w:after="100" w:afterAutospacing="1"/>
    </w:pPr>
  </w:style>
  <w:style w:type="paragraph" w:customStyle="1" w:styleId="xl119">
    <w:name w:val="xl119"/>
    <w:basedOn w:val="Normal"/>
    <w:rsid w:val="003202D7"/>
    <w:pPr>
      <w:pBdr>
        <w:top w:val="single" w:sz="4" w:space="0" w:color="auto"/>
        <w:left w:val="single" w:sz="4" w:space="0" w:color="auto"/>
        <w:bottom w:val="single" w:sz="4" w:space="0" w:color="auto"/>
      </w:pBdr>
      <w:shd w:val="clear" w:color="auto" w:fill="FF0000"/>
      <w:spacing w:before="100" w:beforeAutospacing="1" w:after="100" w:afterAutospacing="1"/>
    </w:pPr>
  </w:style>
  <w:style w:type="paragraph" w:customStyle="1" w:styleId="xl120">
    <w:name w:val="xl120"/>
    <w:basedOn w:val="Normal"/>
    <w:rsid w:val="003202D7"/>
    <w:pPr>
      <w:pBdr>
        <w:top w:val="single" w:sz="8" w:space="0" w:color="auto"/>
        <w:left w:val="single" w:sz="4" w:space="0" w:color="auto"/>
        <w:bottom w:val="single" w:sz="4" w:space="0" w:color="auto"/>
      </w:pBdr>
      <w:shd w:val="clear" w:color="auto" w:fill="FF00FF"/>
      <w:spacing w:before="100" w:beforeAutospacing="1" w:after="100" w:afterAutospacing="1"/>
    </w:pPr>
  </w:style>
  <w:style w:type="paragraph" w:customStyle="1" w:styleId="xl121">
    <w:name w:val="xl121"/>
    <w:basedOn w:val="Normal"/>
    <w:rsid w:val="003202D7"/>
    <w:pPr>
      <w:pBdr>
        <w:top w:val="single" w:sz="4" w:space="0" w:color="auto"/>
        <w:left w:val="single" w:sz="4" w:space="0" w:color="auto"/>
        <w:bottom w:val="single" w:sz="4" w:space="0" w:color="auto"/>
      </w:pBdr>
      <w:shd w:val="clear" w:color="auto" w:fill="FF00FF"/>
      <w:spacing w:before="100" w:beforeAutospacing="1" w:after="100" w:afterAutospacing="1"/>
    </w:pPr>
  </w:style>
  <w:style w:type="paragraph" w:customStyle="1" w:styleId="xl122">
    <w:name w:val="xl122"/>
    <w:basedOn w:val="Normal"/>
    <w:rsid w:val="003202D7"/>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123">
    <w:name w:val="xl123"/>
    <w:basedOn w:val="Normal"/>
    <w:rsid w:val="003202D7"/>
    <w:pPr>
      <w:pBdr>
        <w:top w:val="single" w:sz="8" w:space="0" w:color="auto"/>
        <w:bottom w:val="single" w:sz="4" w:space="0" w:color="auto"/>
        <w:right w:val="single" w:sz="4" w:space="0" w:color="auto"/>
      </w:pBdr>
      <w:shd w:val="clear" w:color="auto" w:fill="CC99FF"/>
      <w:spacing w:before="100" w:beforeAutospacing="1" w:after="100" w:afterAutospacing="1"/>
    </w:pPr>
  </w:style>
  <w:style w:type="paragraph" w:customStyle="1" w:styleId="xl124">
    <w:name w:val="xl124"/>
    <w:basedOn w:val="Normal"/>
    <w:rsid w:val="003202D7"/>
    <w:pPr>
      <w:pBdr>
        <w:top w:val="single" w:sz="4" w:space="0" w:color="auto"/>
        <w:bottom w:val="single" w:sz="4" w:space="0" w:color="auto"/>
        <w:right w:val="single" w:sz="4" w:space="0" w:color="auto"/>
      </w:pBdr>
      <w:shd w:val="clear" w:color="auto" w:fill="CC99FF"/>
      <w:spacing w:before="100" w:beforeAutospacing="1" w:after="100" w:afterAutospacing="1"/>
    </w:pPr>
  </w:style>
  <w:style w:type="paragraph" w:customStyle="1" w:styleId="xl125">
    <w:name w:val="xl125"/>
    <w:basedOn w:val="Normal"/>
    <w:rsid w:val="003202D7"/>
    <w:pPr>
      <w:pBdr>
        <w:top w:val="single" w:sz="4" w:space="0" w:color="auto"/>
        <w:bottom w:val="single" w:sz="4" w:space="0" w:color="auto"/>
        <w:right w:val="single" w:sz="4" w:space="0" w:color="auto"/>
      </w:pBdr>
      <w:shd w:val="clear" w:color="auto" w:fill="3366FF"/>
      <w:spacing w:before="100" w:beforeAutospacing="1" w:after="100" w:afterAutospacing="1"/>
    </w:pPr>
  </w:style>
  <w:style w:type="paragraph" w:customStyle="1" w:styleId="xl126">
    <w:name w:val="xl126"/>
    <w:basedOn w:val="Normal"/>
    <w:rsid w:val="003202D7"/>
    <w:pPr>
      <w:pBdr>
        <w:top w:val="single" w:sz="8" w:space="0" w:color="auto"/>
        <w:bottom w:val="single" w:sz="4" w:space="0" w:color="auto"/>
        <w:right w:val="single" w:sz="4" w:space="0" w:color="auto"/>
      </w:pBdr>
      <w:shd w:val="clear" w:color="auto" w:fill="3366FF"/>
      <w:spacing w:before="100" w:beforeAutospacing="1" w:after="100" w:afterAutospacing="1"/>
    </w:pPr>
  </w:style>
  <w:style w:type="paragraph" w:customStyle="1" w:styleId="xl127">
    <w:name w:val="xl127"/>
    <w:basedOn w:val="Normal"/>
    <w:rsid w:val="003202D7"/>
    <w:pPr>
      <w:pBdr>
        <w:top w:val="single" w:sz="8" w:space="0" w:color="auto"/>
        <w:left w:val="single" w:sz="8" w:space="0" w:color="auto"/>
        <w:bottom w:val="single" w:sz="4" w:space="0" w:color="auto"/>
        <w:right w:val="single" w:sz="4" w:space="0" w:color="auto"/>
      </w:pBdr>
      <w:shd w:val="clear" w:color="auto" w:fill="00FF00"/>
      <w:spacing w:before="100" w:beforeAutospacing="1" w:after="100" w:afterAutospacing="1"/>
    </w:pPr>
  </w:style>
  <w:style w:type="paragraph" w:customStyle="1" w:styleId="xl128">
    <w:name w:val="xl128"/>
    <w:basedOn w:val="Normal"/>
    <w:rsid w:val="003202D7"/>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pPr>
  </w:style>
  <w:style w:type="paragraph" w:customStyle="1" w:styleId="xl129">
    <w:name w:val="xl129"/>
    <w:basedOn w:val="Normal"/>
    <w:rsid w:val="003202D7"/>
    <w:pPr>
      <w:pBdr>
        <w:top w:val="single" w:sz="4" w:space="0" w:color="auto"/>
        <w:left w:val="single" w:sz="4" w:space="0" w:color="auto"/>
        <w:bottom w:val="single" w:sz="4" w:space="0" w:color="auto"/>
        <w:right w:val="single" w:sz="8" w:space="0" w:color="auto"/>
      </w:pBdr>
      <w:shd w:val="clear" w:color="auto" w:fill="FF00FF"/>
      <w:spacing w:before="100" w:beforeAutospacing="1" w:after="100" w:afterAutospacing="1"/>
    </w:pPr>
  </w:style>
  <w:style w:type="paragraph" w:customStyle="1" w:styleId="xl130">
    <w:name w:val="xl130"/>
    <w:basedOn w:val="Normal"/>
    <w:rsid w:val="003202D7"/>
    <w:pPr>
      <w:pBdr>
        <w:left w:val="single" w:sz="8" w:space="0" w:color="auto"/>
        <w:bottom w:val="single" w:sz="4" w:space="0" w:color="auto"/>
        <w:right w:val="single" w:sz="4" w:space="0" w:color="auto"/>
      </w:pBdr>
      <w:spacing w:before="100" w:beforeAutospacing="1" w:after="100" w:afterAutospacing="1"/>
    </w:pPr>
  </w:style>
  <w:style w:type="paragraph" w:customStyle="1" w:styleId="xl131">
    <w:name w:val="xl131"/>
    <w:basedOn w:val="Normal"/>
    <w:rsid w:val="003202D7"/>
    <w:pPr>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pPr>
  </w:style>
  <w:style w:type="paragraph" w:customStyle="1" w:styleId="xl132">
    <w:name w:val="xl132"/>
    <w:basedOn w:val="Normal"/>
    <w:rsid w:val="003202D7"/>
    <w:pPr>
      <w:pBdr>
        <w:top w:val="single" w:sz="4" w:space="0" w:color="auto"/>
        <w:left w:val="single" w:sz="8" w:space="0" w:color="auto"/>
        <w:bottom w:val="single" w:sz="4" w:space="0" w:color="auto"/>
        <w:right w:val="single" w:sz="4" w:space="0" w:color="auto"/>
      </w:pBdr>
      <w:shd w:val="clear" w:color="auto" w:fill="FF9900"/>
      <w:spacing w:before="100" w:beforeAutospacing="1" w:after="100" w:afterAutospacing="1"/>
    </w:pPr>
  </w:style>
  <w:style w:type="paragraph" w:customStyle="1" w:styleId="xl133">
    <w:name w:val="xl133"/>
    <w:basedOn w:val="Normal"/>
    <w:rsid w:val="003202D7"/>
    <w:pPr>
      <w:pBdr>
        <w:top w:val="single" w:sz="8" w:space="0" w:color="auto"/>
        <w:left w:val="single" w:sz="8" w:space="0" w:color="auto"/>
        <w:bottom w:val="single" w:sz="4" w:space="0" w:color="auto"/>
        <w:right w:val="single" w:sz="4" w:space="0" w:color="auto"/>
      </w:pBdr>
      <w:shd w:val="clear" w:color="auto" w:fill="FF00FF"/>
      <w:spacing w:before="100" w:beforeAutospacing="1" w:after="100" w:afterAutospacing="1"/>
    </w:pPr>
  </w:style>
  <w:style w:type="paragraph" w:customStyle="1" w:styleId="xl134">
    <w:name w:val="xl134"/>
    <w:basedOn w:val="Normal"/>
    <w:rsid w:val="003202D7"/>
    <w:pPr>
      <w:pBdr>
        <w:top w:val="single" w:sz="8" w:space="0" w:color="auto"/>
        <w:left w:val="single" w:sz="4" w:space="0" w:color="auto"/>
        <w:bottom w:val="single" w:sz="4" w:space="0" w:color="auto"/>
        <w:right w:val="single" w:sz="8" w:space="0" w:color="auto"/>
      </w:pBdr>
      <w:shd w:val="clear" w:color="auto" w:fill="FF00FF"/>
      <w:spacing w:before="100" w:beforeAutospacing="1" w:after="100" w:afterAutospacing="1"/>
    </w:pPr>
  </w:style>
  <w:style w:type="paragraph" w:customStyle="1" w:styleId="xl135">
    <w:name w:val="xl135"/>
    <w:basedOn w:val="Normal"/>
    <w:rsid w:val="003202D7"/>
    <w:pPr>
      <w:pBdr>
        <w:top w:val="single" w:sz="8" w:space="0" w:color="auto"/>
        <w:left w:val="single" w:sz="4" w:space="0" w:color="auto"/>
        <w:bottom w:val="single" w:sz="4" w:space="0" w:color="auto"/>
      </w:pBdr>
      <w:shd w:val="clear" w:color="auto" w:fill="CC99FF"/>
      <w:spacing w:before="100" w:beforeAutospacing="1" w:after="100" w:afterAutospacing="1"/>
    </w:pPr>
  </w:style>
  <w:style w:type="paragraph" w:customStyle="1" w:styleId="xl136">
    <w:name w:val="xl136"/>
    <w:basedOn w:val="Normal"/>
    <w:rsid w:val="003202D7"/>
    <w:pPr>
      <w:pBdr>
        <w:top w:val="single" w:sz="4" w:space="0" w:color="auto"/>
        <w:left w:val="single" w:sz="4" w:space="0" w:color="auto"/>
        <w:bottom w:val="single" w:sz="4" w:space="0" w:color="auto"/>
      </w:pBdr>
      <w:shd w:val="clear" w:color="auto" w:fill="CC99FF"/>
      <w:spacing w:before="100" w:beforeAutospacing="1" w:after="100" w:afterAutospacing="1"/>
    </w:pPr>
  </w:style>
  <w:style w:type="paragraph" w:customStyle="1" w:styleId="xl137">
    <w:name w:val="xl137"/>
    <w:basedOn w:val="Normal"/>
    <w:rsid w:val="003202D7"/>
    <w:pPr>
      <w:pBdr>
        <w:top w:val="single" w:sz="4" w:space="0" w:color="auto"/>
        <w:left w:val="single" w:sz="4" w:space="0" w:color="auto"/>
        <w:bottom w:val="single" w:sz="4" w:space="0" w:color="auto"/>
      </w:pBdr>
      <w:shd w:val="clear" w:color="auto" w:fill="3366FF"/>
      <w:spacing w:before="100" w:beforeAutospacing="1" w:after="100" w:afterAutospacing="1"/>
    </w:pPr>
  </w:style>
  <w:style w:type="paragraph" w:customStyle="1" w:styleId="xl138">
    <w:name w:val="xl138"/>
    <w:basedOn w:val="Normal"/>
    <w:rsid w:val="003202D7"/>
    <w:pPr>
      <w:pBdr>
        <w:top w:val="single" w:sz="4" w:space="0" w:color="auto"/>
        <w:left w:val="single" w:sz="4" w:space="0" w:color="auto"/>
        <w:bottom w:val="single" w:sz="4" w:space="0" w:color="auto"/>
      </w:pBdr>
      <w:shd w:val="clear" w:color="auto" w:fill="FF00FF"/>
      <w:spacing w:before="100" w:beforeAutospacing="1" w:after="100" w:afterAutospacing="1"/>
    </w:pPr>
  </w:style>
  <w:style w:type="paragraph" w:customStyle="1" w:styleId="xl139">
    <w:name w:val="xl139"/>
    <w:basedOn w:val="Normal"/>
    <w:rsid w:val="003202D7"/>
    <w:pPr>
      <w:pBdr>
        <w:left w:val="single" w:sz="4" w:space="0" w:color="auto"/>
        <w:bottom w:val="single" w:sz="4" w:space="0" w:color="auto"/>
      </w:pBdr>
      <w:shd w:val="clear" w:color="auto" w:fill="99CCFF"/>
      <w:spacing w:before="100" w:beforeAutospacing="1" w:after="100" w:afterAutospacing="1"/>
    </w:pPr>
  </w:style>
  <w:style w:type="paragraph" w:customStyle="1" w:styleId="xl140">
    <w:name w:val="xl140"/>
    <w:basedOn w:val="Normal"/>
    <w:rsid w:val="003202D7"/>
    <w:pPr>
      <w:pBdr>
        <w:top w:val="single" w:sz="4" w:space="0" w:color="auto"/>
        <w:left w:val="single" w:sz="4" w:space="0" w:color="auto"/>
        <w:bottom w:val="single" w:sz="4" w:space="0" w:color="auto"/>
      </w:pBdr>
      <w:shd w:val="clear" w:color="auto" w:fill="99CCFF"/>
      <w:spacing w:before="100" w:beforeAutospacing="1" w:after="100" w:afterAutospacing="1"/>
    </w:pPr>
  </w:style>
  <w:style w:type="paragraph" w:customStyle="1" w:styleId="xl141">
    <w:name w:val="xl141"/>
    <w:basedOn w:val="Normal"/>
    <w:rsid w:val="003202D7"/>
    <w:pPr>
      <w:pBdr>
        <w:top w:val="single" w:sz="8" w:space="0" w:color="auto"/>
        <w:left w:val="single" w:sz="4" w:space="0" w:color="auto"/>
        <w:bottom w:val="single" w:sz="4" w:space="0" w:color="auto"/>
      </w:pBdr>
      <w:shd w:val="clear" w:color="auto" w:fill="3366FF"/>
      <w:spacing w:before="100" w:beforeAutospacing="1" w:after="100" w:afterAutospacing="1"/>
    </w:pPr>
  </w:style>
  <w:style w:type="paragraph" w:customStyle="1" w:styleId="xl142">
    <w:name w:val="xl142"/>
    <w:basedOn w:val="Normal"/>
    <w:rsid w:val="003202D7"/>
    <w:pPr>
      <w:pBdr>
        <w:top w:val="single" w:sz="8" w:space="0" w:color="auto"/>
        <w:left w:val="single" w:sz="4" w:space="0" w:color="auto"/>
        <w:bottom w:val="single" w:sz="4" w:space="0" w:color="auto"/>
      </w:pBdr>
      <w:shd w:val="clear" w:color="auto" w:fill="99CCFF"/>
      <w:spacing w:before="100" w:beforeAutospacing="1" w:after="100" w:afterAutospacing="1"/>
    </w:pPr>
  </w:style>
  <w:style w:type="paragraph" w:customStyle="1" w:styleId="xl143">
    <w:name w:val="xl143"/>
    <w:basedOn w:val="Normal"/>
    <w:rsid w:val="003202D7"/>
    <w:pPr>
      <w:pBdr>
        <w:top w:val="single" w:sz="4" w:space="0" w:color="auto"/>
        <w:left w:val="single" w:sz="4" w:space="0" w:color="auto"/>
        <w:bottom w:val="single" w:sz="4" w:space="0" w:color="auto"/>
      </w:pBdr>
      <w:shd w:val="clear" w:color="auto" w:fill="FF9900"/>
      <w:spacing w:before="100" w:beforeAutospacing="1" w:after="100" w:afterAutospacing="1"/>
    </w:pPr>
  </w:style>
  <w:style w:type="paragraph" w:customStyle="1" w:styleId="xl144">
    <w:name w:val="xl144"/>
    <w:basedOn w:val="Normal"/>
    <w:rsid w:val="003202D7"/>
    <w:pPr>
      <w:pBdr>
        <w:top w:val="single" w:sz="8" w:space="0" w:color="auto"/>
        <w:bottom w:val="single" w:sz="4" w:space="0" w:color="auto"/>
        <w:right w:val="single" w:sz="4" w:space="0" w:color="auto"/>
      </w:pBdr>
      <w:shd w:val="clear" w:color="auto" w:fill="00FF00"/>
      <w:spacing w:before="100" w:beforeAutospacing="1" w:after="100" w:afterAutospacing="1"/>
    </w:pPr>
  </w:style>
  <w:style w:type="paragraph" w:customStyle="1" w:styleId="xl145">
    <w:name w:val="xl145"/>
    <w:basedOn w:val="Normal"/>
    <w:rsid w:val="003202D7"/>
    <w:pPr>
      <w:pBdr>
        <w:top w:val="single" w:sz="4" w:space="0" w:color="auto"/>
        <w:bottom w:val="single" w:sz="4" w:space="0" w:color="auto"/>
        <w:right w:val="single" w:sz="4" w:space="0" w:color="auto"/>
      </w:pBdr>
      <w:shd w:val="clear" w:color="auto" w:fill="00FF00"/>
      <w:spacing w:before="100" w:beforeAutospacing="1" w:after="100" w:afterAutospacing="1"/>
    </w:pPr>
  </w:style>
  <w:style w:type="paragraph" w:customStyle="1" w:styleId="xl146">
    <w:name w:val="xl146"/>
    <w:basedOn w:val="Normal"/>
    <w:rsid w:val="003202D7"/>
    <w:pPr>
      <w:pBdr>
        <w:top w:val="single" w:sz="4" w:space="0" w:color="auto"/>
        <w:bottom w:val="single" w:sz="4" w:space="0" w:color="auto"/>
        <w:right w:val="single" w:sz="4" w:space="0" w:color="auto"/>
      </w:pBdr>
      <w:shd w:val="clear" w:color="auto" w:fill="FF9900"/>
      <w:spacing w:before="100" w:beforeAutospacing="1" w:after="100" w:afterAutospacing="1"/>
    </w:pPr>
  </w:style>
  <w:style w:type="paragraph" w:customStyle="1" w:styleId="xl147">
    <w:name w:val="xl147"/>
    <w:basedOn w:val="Normal"/>
    <w:rsid w:val="003202D7"/>
    <w:pPr>
      <w:pBdr>
        <w:bottom w:val="single" w:sz="4" w:space="0" w:color="auto"/>
        <w:right w:val="single" w:sz="4" w:space="0" w:color="auto"/>
      </w:pBdr>
      <w:shd w:val="clear" w:color="auto" w:fill="FF00FF"/>
      <w:spacing w:before="100" w:beforeAutospacing="1" w:after="100" w:afterAutospacing="1"/>
    </w:pPr>
  </w:style>
  <w:style w:type="paragraph" w:customStyle="1" w:styleId="xl148">
    <w:name w:val="xl148"/>
    <w:basedOn w:val="Normal"/>
    <w:rsid w:val="003202D7"/>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pPr>
  </w:style>
  <w:style w:type="paragraph" w:customStyle="1" w:styleId="xl149">
    <w:name w:val="xl149"/>
    <w:basedOn w:val="Normal"/>
    <w:rsid w:val="003202D7"/>
    <w:pPr>
      <w:pBdr>
        <w:top w:val="single" w:sz="4" w:space="0" w:color="auto"/>
        <w:left w:val="single" w:sz="8" w:space="0" w:color="auto"/>
        <w:bottom w:val="single" w:sz="4" w:space="0" w:color="auto"/>
        <w:right w:val="single" w:sz="8" w:space="0" w:color="auto"/>
      </w:pBdr>
      <w:shd w:val="clear" w:color="auto" w:fill="FF0000"/>
      <w:spacing w:before="100" w:beforeAutospacing="1" w:after="100" w:afterAutospacing="1"/>
    </w:pPr>
  </w:style>
  <w:style w:type="paragraph" w:customStyle="1" w:styleId="xl150">
    <w:name w:val="xl150"/>
    <w:basedOn w:val="Normal"/>
    <w:rsid w:val="003202D7"/>
    <w:pPr>
      <w:pBdr>
        <w:left w:val="single" w:sz="8" w:space="0" w:color="auto"/>
        <w:bottom w:val="single" w:sz="4" w:space="0" w:color="auto"/>
        <w:right w:val="single" w:sz="8" w:space="0" w:color="auto"/>
      </w:pBdr>
      <w:shd w:val="clear" w:color="auto" w:fill="FF00FF"/>
      <w:spacing w:before="100" w:beforeAutospacing="1" w:after="100" w:afterAutospacing="1"/>
    </w:pPr>
  </w:style>
  <w:style w:type="paragraph" w:customStyle="1" w:styleId="xl151">
    <w:name w:val="xl151"/>
    <w:basedOn w:val="Normal"/>
    <w:rsid w:val="003202D7"/>
    <w:pPr>
      <w:pBdr>
        <w:top w:val="single" w:sz="4" w:space="0" w:color="auto"/>
        <w:left w:val="single" w:sz="8" w:space="0" w:color="auto"/>
        <w:bottom w:val="single" w:sz="4" w:space="0" w:color="auto"/>
        <w:right w:val="single" w:sz="8" w:space="0" w:color="auto"/>
      </w:pBdr>
      <w:shd w:val="clear" w:color="auto" w:fill="FF00FF"/>
      <w:spacing w:before="100" w:beforeAutospacing="1" w:after="100" w:afterAutospacing="1"/>
    </w:pPr>
  </w:style>
  <w:style w:type="paragraph" w:customStyle="1" w:styleId="xl152">
    <w:name w:val="xl152"/>
    <w:basedOn w:val="Normal"/>
    <w:rsid w:val="003202D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pPr>
  </w:style>
  <w:style w:type="paragraph" w:customStyle="1" w:styleId="xl153">
    <w:name w:val="xl153"/>
    <w:basedOn w:val="Normal"/>
    <w:rsid w:val="003202D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pPr>
  </w:style>
  <w:style w:type="paragraph" w:customStyle="1" w:styleId="xl154">
    <w:name w:val="xl154"/>
    <w:basedOn w:val="Normal"/>
    <w:rsid w:val="003202D7"/>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pPr>
  </w:style>
  <w:style w:type="paragraph" w:customStyle="1" w:styleId="xl155">
    <w:name w:val="xl155"/>
    <w:basedOn w:val="Normal"/>
    <w:rsid w:val="003202D7"/>
    <w:pPr>
      <w:pBdr>
        <w:top w:val="single" w:sz="8" w:space="0" w:color="auto"/>
        <w:left w:val="single" w:sz="4" w:space="0" w:color="auto"/>
        <w:bottom w:val="single" w:sz="4" w:space="0" w:color="auto"/>
      </w:pBdr>
      <w:shd w:val="clear" w:color="auto" w:fill="00FF00"/>
      <w:spacing w:before="100" w:beforeAutospacing="1" w:after="100" w:afterAutospacing="1"/>
    </w:pPr>
  </w:style>
  <w:style w:type="paragraph" w:customStyle="1" w:styleId="xl156">
    <w:name w:val="xl156"/>
    <w:basedOn w:val="Normal"/>
    <w:rsid w:val="003202D7"/>
    <w:pPr>
      <w:pBdr>
        <w:top w:val="single" w:sz="4" w:space="0" w:color="auto"/>
        <w:left w:val="single" w:sz="4" w:space="0" w:color="auto"/>
        <w:bottom w:val="single" w:sz="4" w:space="0" w:color="auto"/>
      </w:pBdr>
      <w:shd w:val="clear" w:color="auto" w:fill="00FF00"/>
      <w:spacing w:before="100" w:beforeAutospacing="1" w:after="100" w:afterAutospacing="1"/>
    </w:pPr>
  </w:style>
  <w:style w:type="paragraph" w:customStyle="1" w:styleId="xl157">
    <w:name w:val="xl157"/>
    <w:basedOn w:val="Normal"/>
    <w:rsid w:val="003202D7"/>
    <w:pPr>
      <w:pBdr>
        <w:left w:val="single" w:sz="4" w:space="0" w:color="auto"/>
        <w:bottom w:val="single" w:sz="4" w:space="0" w:color="auto"/>
      </w:pBdr>
      <w:shd w:val="clear" w:color="auto" w:fill="FF00FF"/>
      <w:spacing w:before="100" w:beforeAutospacing="1" w:after="100" w:afterAutospacing="1"/>
    </w:pPr>
  </w:style>
  <w:style w:type="paragraph" w:customStyle="1" w:styleId="xl158">
    <w:name w:val="xl158"/>
    <w:basedOn w:val="Normal"/>
    <w:rsid w:val="003202D7"/>
    <w:pPr>
      <w:pBdr>
        <w:top w:val="single" w:sz="4" w:space="0" w:color="auto"/>
        <w:bottom w:val="single" w:sz="4" w:space="0" w:color="auto"/>
        <w:right w:val="single" w:sz="4" w:space="0" w:color="auto"/>
      </w:pBdr>
      <w:shd w:val="clear" w:color="auto" w:fill="99CC00"/>
      <w:spacing w:before="100" w:beforeAutospacing="1" w:after="100" w:afterAutospacing="1"/>
    </w:pPr>
  </w:style>
  <w:style w:type="paragraph" w:customStyle="1" w:styleId="xl159">
    <w:name w:val="xl159"/>
    <w:basedOn w:val="Normal"/>
    <w:rsid w:val="003202D7"/>
    <w:pPr>
      <w:pBdr>
        <w:top w:val="single" w:sz="8" w:space="0" w:color="auto"/>
        <w:left w:val="single" w:sz="8" w:space="0" w:color="auto"/>
        <w:bottom w:val="single" w:sz="4" w:space="0" w:color="auto"/>
        <w:right w:val="single" w:sz="4" w:space="0" w:color="auto"/>
      </w:pBdr>
      <w:shd w:val="clear" w:color="auto" w:fill="CC99FF"/>
      <w:spacing w:before="100" w:beforeAutospacing="1" w:after="100" w:afterAutospacing="1"/>
    </w:pPr>
  </w:style>
  <w:style w:type="paragraph" w:customStyle="1" w:styleId="xl160">
    <w:name w:val="xl160"/>
    <w:basedOn w:val="Normal"/>
    <w:rsid w:val="003202D7"/>
    <w:pPr>
      <w:pBdr>
        <w:top w:val="single" w:sz="4" w:space="0" w:color="auto"/>
        <w:left w:val="single" w:sz="8" w:space="0" w:color="auto"/>
        <w:bottom w:val="single" w:sz="4" w:space="0" w:color="auto"/>
        <w:right w:val="single" w:sz="4" w:space="0" w:color="auto"/>
      </w:pBdr>
      <w:shd w:val="clear" w:color="auto" w:fill="CC99FF"/>
      <w:spacing w:before="100" w:beforeAutospacing="1" w:after="100" w:afterAutospacing="1"/>
    </w:pPr>
  </w:style>
  <w:style w:type="paragraph" w:customStyle="1" w:styleId="xl161">
    <w:name w:val="xl161"/>
    <w:basedOn w:val="Normal"/>
    <w:rsid w:val="003202D7"/>
    <w:pPr>
      <w:pBdr>
        <w:top w:val="single" w:sz="8" w:space="0" w:color="auto"/>
        <w:left w:val="single" w:sz="8" w:space="0" w:color="auto"/>
        <w:bottom w:val="single" w:sz="4" w:space="0" w:color="auto"/>
        <w:right w:val="single" w:sz="4" w:space="0" w:color="auto"/>
      </w:pBdr>
      <w:shd w:val="clear" w:color="auto" w:fill="3366FF"/>
      <w:spacing w:before="100" w:beforeAutospacing="1" w:after="100" w:afterAutospacing="1"/>
    </w:pPr>
  </w:style>
  <w:style w:type="paragraph" w:customStyle="1" w:styleId="xl162">
    <w:name w:val="xl162"/>
    <w:basedOn w:val="Normal"/>
    <w:rsid w:val="003202D7"/>
    <w:pPr>
      <w:pBdr>
        <w:top w:val="single" w:sz="4" w:space="0" w:color="auto"/>
        <w:left w:val="single" w:sz="4" w:space="0" w:color="auto"/>
        <w:bottom w:val="single" w:sz="4" w:space="0" w:color="auto"/>
        <w:right w:val="single" w:sz="8" w:space="0" w:color="auto"/>
      </w:pBdr>
      <w:shd w:val="clear" w:color="auto" w:fill="CC99FF"/>
      <w:spacing w:before="100" w:beforeAutospacing="1" w:after="100" w:afterAutospacing="1"/>
    </w:pPr>
  </w:style>
  <w:style w:type="paragraph" w:customStyle="1" w:styleId="xl163">
    <w:name w:val="xl163"/>
    <w:basedOn w:val="Normal"/>
    <w:rsid w:val="003202D7"/>
    <w:pPr>
      <w:pBdr>
        <w:top w:val="single" w:sz="8" w:space="0" w:color="auto"/>
        <w:left w:val="single" w:sz="8" w:space="0" w:color="auto"/>
        <w:bottom w:val="single" w:sz="8" w:space="0" w:color="auto"/>
      </w:pBdr>
      <w:spacing w:before="100" w:beforeAutospacing="1" w:after="100" w:afterAutospacing="1"/>
    </w:pPr>
  </w:style>
  <w:style w:type="paragraph" w:customStyle="1" w:styleId="xl164">
    <w:name w:val="xl164"/>
    <w:basedOn w:val="Normal"/>
    <w:rsid w:val="003202D7"/>
    <w:pPr>
      <w:pBdr>
        <w:top w:val="single" w:sz="8" w:space="0" w:color="auto"/>
        <w:bottom w:val="single" w:sz="8" w:space="0" w:color="auto"/>
      </w:pBdr>
      <w:spacing w:before="100" w:beforeAutospacing="1" w:after="100" w:afterAutospacing="1"/>
    </w:pPr>
  </w:style>
  <w:style w:type="paragraph" w:customStyle="1" w:styleId="xl165">
    <w:name w:val="xl165"/>
    <w:basedOn w:val="Normal"/>
    <w:rsid w:val="003202D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66">
    <w:name w:val="xl166"/>
    <w:basedOn w:val="Normal"/>
    <w:rsid w:val="003202D7"/>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67">
    <w:name w:val="xl167"/>
    <w:basedOn w:val="Normal"/>
    <w:rsid w:val="003202D7"/>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68">
    <w:name w:val="xl168"/>
    <w:basedOn w:val="Normal"/>
    <w:rsid w:val="003202D7"/>
    <w:pPr>
      <w:pBdr>
        <w:top w:val="single" w:sz="8" w:space="0" w:color="auto"/>
        <w:bottom w:val="single" w:sz="8" w:space="0" w:color="auto"/>
      </w:pBdr>
      <w:spacing w:before="100" w:beforeAutospacing="1" w:after="100" w:afterAutospacing="1"/>
      <w:jc w:val="center"/>
    </w:pPr>
    <w:rPr>
      <w:b/>
      <w:bCs/>
    </w:rPr>
  </w:style>
  <w:style w:type="paragraph" w:customStyle="1" w:styleId="xl169">
    <w:name w:val="xl169"/>
    <w:basedOn w:val="Normal"/>
    <w:rsid w:val="003202D7"/>
    <w:pPr>
      <w:pBdr>
        <w:bottom w:val="single" w:sz="8" w:space="0" w:color="auto"/>
      </w:pBdr>
      <w:spacing w:before="100" w:beforeAutospacing="1" w:after="100" w:afterAutospacing="1"/>
      <w:jc w:val="center"/>
      <w:textAlignment w:val="center"/>
    </w:pPr>
    <w:rPr>
      <w:sz w:val="40"/>
      <w:szCs w:val="40"/>
    </w:rPr>
  </w:style>
  <w:style w:type="paragraph" w:customStyle="1" w:styleId="xl170">
    <w:name w:val="xl170"/>
    <w:basedOn w:val="Normal"/>
    <w:rsid w:val="003202D7"/>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71">
    <w:name w:val="xl171"/>
    <w:basedOn w:val="Normal"/>
    <w:rsid w:val="003202D7"/>
    <w:pPr>
      <w:pBdr>
        <w:top w:val="single" w:sz="8" w:space="0" w:color="auto"/>
        <w:bottom w:val="single" w:sz="8" w:space="0" w:color="auto"/>
      </w:pBdr>
      <w:spacing w:before="100" w:beforeAutospacing="1" w:after="100" w:afterAutospacing="1"/>
      <w:jc w:val="center"/>
    </w:pPr>
  </w:style>
  <w:style w:type="paragraph" w:customStyle="1" w:styleId="xl172">
    <w:name w:val="xl172"/>
    <w:basedOn w:val="Normal"/>
    <w:rsid w:val="003202D7"/>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73">
    <w:name w:val="xl173"/>
    <w:basedOn w:val="Normal"/>
    <w:rsid w:val="003202D7"/>
    <w:pPr>
      <w:spacing w:before="100" w:beforeAutospacing="1" w:after="100" w:afterAutospacing="1"/>
      <w:jc w:val="center"/>
      <w:textAlignment w:val="center"/>
    </w:pPr>
  </w:style>
  <w:style w:type="paragraph" w:customStyle="1" w:styleId="xl174">
    <w:name w:val="xl174"/>
    <w:basedOn w:val="Normal"/>
    <w:rsid w:val="003202D7"/>
    <w:pPr>
      <w:pBdr>
        <w:top w:val="single" w:sz="8" w:space="0" w:color="auto"/>
        <w:left w:val="single" w:sz="8" w:space="0" w:color="auto"/>
      </w:pBdr>
      <w:spacing w:before="100" w:beforeAutospacing="1" w:after="100" w:afterAutospacing="1"/>
      <w:jc w:val="center"/>
      <w:textAlignment w:val="center"/>
    </w:pPr>
  </w:style>
  <w:style w:type="paragraph" w:customStyle="1" w:styleId="xl175">
    <w:name w:val="xl175"/>
    <w:basedOn w:val="Normal"/>
    <w:rsid w:val="003202D7"/>
    <w:pPr>
      <w:pBdr>
        <w:left w:val="single" w:sz="8" w:space="0" w:color="auto"/>
      </w:pBdr>
      <w:spacing w:before="100" w:beforeAutospacing="1" w:after="100" w:afterAutospacing="1"/>
      <w:jc w:val="center"/>
      <w:textAlignment w:val="center"/>
    </w:pPr>
  </w:style>
  <w:style w:type="paragraph" w:customStyle="1" w:styleId="xl176">
    <w:name w:val="xl176"/>
    <w:basedOn w:val="Normal"/>
    <w:rsid w:val="003202D7"/>
    <w:pPr>
      <w:pBdr>
        <w:left w:val="single" w:sz="8" w:space="0" w:color="auto"/>
        <w:bottom w:val="single" w:sz="8" w:space="0" w:color="auto"/>
      </w:pBdr>
      <w:spacing w:before="100" w:beforeAutospacing="1" w:after="100" w:afterAutospacing="1"/>
      <w:jc w:val="center"/>
      <w:textAlignment w:val="center"/>
    </w:pPr>
  </w:style>
  <w:style w:type="character" w:styleId="SayfaNumaras">
    <w:name w:val="page number"/>
    <w:basedOn w:val="VarsaylanParagrafYazTipi"/>
    <w:rsid w:val="005714C8"/>
  </w:style>
  <w:style w:type="character" w:customStyle="1" w:styleId="AltbilgiChar">
    <w:name w:val="Altbilgi Char"/>
    <w:aliases w:val=" Char Char Char Char"/>
    <w:link w:val="Altbilgi1"/>
    <w:uiPriority w:val="99"/>
    <w:rsid w:val="00E84D9E"/>
    <w:rPr>
      <w:sz w:val="24"/>
      <w:szCs w:val="24"/>
    </w:rPr>
  </w:style>
  <w:style w:type="paragraph" w:styleId="BalonMetni">
    <w:name w:val="Balloon Text"/>
    <w:basedOn w:val="Normal"/>
    <w:semiHidden/>
    <w:rsid w:val="00B37432"/>
    <w:rPr>
      <w:rFonts w:ascii="Tahoma" w:hAnsi="Tahoma"/>
      <w:sz w:val="16"/>
      <w:szCs w:val="16"/>
    </w:rPr>
  </w:style>
  <w:style w:type="paragraph" w:styleId="GvdeMetniGirintisi">
    <w:name w:val="Body Text Indent"/>
    <w:basedOn w:val="Normal"/>
    <w:link w:val="GvdeMetniGirintisiChar"/>
    <w:rsid w:val="00D50C78"/>
    <w:pPr>
      <w:ind w:right="1"/>
    </w:pPr>
    <w:rPr>
      <w:szCs w:val="20"/>
      <w:lang w:val="x-none" w:eastAsia="x-none"/>
    </w:rPr>
  </w:style>
  <w:style w:type="character" w:customStyle="1" w:styleId="GvdeMetniGirintisiChar">
    <w:name w:val="Gövde Metni Girintisi Char"/>
    <w:link w:val="GvdeMetniGirintisi"/>
    <w:rsid w:val="00CD43AB"/>
    <w:rPr>
      <w:sz w:val="24"/>
    </w:rPr>
  </w:style>
  <w:style w:type="paragraph" w:customStyle="1" w:styleId="GvdeMetniGirintisi31">
    <w:name w:val="Gövde Metni Girintisi 31"/>
    <w:basedOn w:val="Normal"/>
    <w:rsid w:val="00E716F3"/>
    <w:pPr>
      <w:suppressAutoHyphens/>
      <w:ind w:firstLine="708"/>
      <w:jc w:val="both"/>
    </w:pPr>
    <w:rPr>
      <w:lang w:eastAsia="ar-SA"/>
    </w:rPr>
  </w:style>
  <w:style w:type="paragraph" w:styleId="GvdeMetni">
    <w:name w:val="Body Text"/>
    <w:basedOn w:val="Normal"/>
    <w:link w:val="GvdeMetniChar"/>
    <w:rsid w:val="00875CC0"/>
    <w:pPr>
      <w:spacing w:after="120"/>
    </w:pPr>
    <w:rPr>
      <w:lang w:val="x-none" w:eastAsia="x-none"/>
    </w:rPr>
  </w:style>
  <w:style w:type="character" w:customStyle="1" w:styleId="GvdeMetniChar">
    <w:name w:val="Gövde Metni Char"/>
    <w:link w:val="GvdeMetni"/>
    <w:rsid w:val="00875CC0"/>
    <w:rPr>
      <w:sz w:val="24"/>
      <w:szCs w:val="24"/>
    </w:rPr>
  </w:style>
  <w:style w:type="paragraph" w:styleId="NormalWeb">
    <w:name w:val="Normal (Web)"/>
    <w:basedOn w:val="Normal"/>
    <w:rsid w:val="00036F34"/>
    <w:pPr>
      <w:spacing w:before="100" w:beforeAutospacing="1" w:after="75"/>
    </w:pPr>
  </w:style>
  <w:style w:type="paragraph" w:styleId="Liste">
    <w:name w:val="List"/>
    <w:basedOn w:val="Normal"/>
    <w:rsid w:val="0064013E"/>
    <w:pPr>
      <w:ind w:left="283" w:hanging="283"/>
    </w:pPr>
  </w:style>
  <w:style w:type="paragraph" w:styleId="Liste2">
    <w:name w:val="List 2"/>
    <w:basedOn w:val="Normal"/>
    <w:rsid w:val="00565391"/>
    <w:pPr>
      <w:ind w:left="566" w:hanging="283"/>
    </w:pPr>
  </w:style>
  <w:style w:type="character" w:customStyle="1" w:styleId="apple-converted-space">
    <w:name w:val="apple-converted-space"/>
    <w:uiPriority w:val="99"/>
    <w:rsid w:val="001004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BF"/>
    <w:rPr>
      <w:sz w:val="24"/>
      <w:szCs w:val="24"/>
    </w:rPr>
  </w:style>
  <w:style w:type="paragraph" w:styleId="Balk1">
    <w:name w:val="heading 1"/>
    <w:basedOn w:val="Normal"/>
    <w:next w:val="Normal"/>
    <w:qFormat/>
    <w:rsid w:val="003603E4"/>
    <w:pPr>
      <w:keepNext/>
      <w:tabs>
        <w:tab w:val="left" w:pos="567"/>
        <w:tab w:val="left" w:pos="1276"/>
      </w:tabs>
      <w:jc w:val="center"/>
      <w:outlineLvl w:val="0"/>
    </w:pPr>
    <w:rPr>
      <w:rFonts w:eastAsia="Arial Unicode MS"/>
      <w:b/>
      <w:color w:val="0000FF"/>
      <w:szCs w:val="20"/>
    </w:rPr>
  </w:style>
  <w:style w:type="paragraph" w:styleId="Balk2">
    <w:name w:val="heading 2"/>
    <w:basedOn w:val="Normal"/>
    <w:next w:val="Normal"/>
    <w:qFormat/>
    <w:rsid w:val="003603E4"/>
    <w:pPr>
      <w:keepNext/>
      <w:tabs>
        <w:tab w:val="left" w:pos="567"/>
        <w:tab w:val="left" w:pos="1276"/>
      </w:tabs>
      <w:jc w:val="both"/>
      <w:outlineLvl w:val="1"/>
    </w:pPr>
    <w:rPr>
      <w:rFonts w:ascii="Arial" w:eastAsia="Arial Unicode MS" w:hAnsi="Arial"/>
      <w:color w:val="0000FF"/>
      <w:szCs w:val="20"/>
    </w:rPr>
  </w:style>
  <w:style w:type="paragraph" w:styleId="Balk3">
    <w:name w:val="heading 3"/>
    <w:basedOn w:val="Normal"/>
    <w:next w:val="Normal"/>
    <w:qFormat/>
    <w:rsid w:val="003603E4"/>
    <w:pPr>
      <w:keepNext/>
      <w:tabs>
        <w:tab w:val="left" w:pos="567"/>
        <w:tab w:val="left" w:pos="1276"/>
      </w:tabs>
      <w:outlineLvl w:val="2"/>
    </w:pPr>
    <w:rPr>
      <w:rFonts w:ascii="Arial" w:eastAsia="Arial Unicode MS" w:hAnsi="Arial"/>
      <w:color w:val="0000FF"/>
      <w:szCs w:val="20"/>
    </w:rPr>
  </w:style>
  <w:style w:type="paragraph" w:styleId="Balk4">
    <w:name w:val="heading 4"/>
    <w:basedOn w:val="Normal"/>
    <w:next w:val="Normal"/>
    <w:qFormat/>
    <w:rsid w:val="003603E4"/>
    <w:pPr>
      <w:keepNext/>
      <w:jc w:val="both"/>
      <w:outlineLvl w:val="3"/>
    </w:pPr>
    <w:rPr>
      <w:b/>
      <w:bCs/>
      <w:u w:val="single"/>
    </w:rPr>
  </w:style>
  <w:style w:type="paragraph" w:styleId="Balk5">
    <w:name w:val="heading 5"/>
    <w:basedOn w:val="Normal"/>
    <w:next w:val="Normal"/>
    <w:qFormat/>
    <w:rsid w:val="003603E4"/>
    <w:pPr>
      <w:keepNext/>
      <w:ind w:firstLine="708"/>
      <w:jc w:val="both"/>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rsid w:val="003603E4"/>
    <w:pPr>
      <w:tabs>
        <w:tab w:val="center" w:pos="4536"/>
        <w:tab w:val="right" w:pos="9072"/>
      </w:tabs>
    </w:pPr>
  </w:style>
  <w:style w:type="paragraph" w:customStyle="1" w:styleId="Altbilgi1">
    <w:name w:val="Altbilgi1"/>
    <w:aliases w:val=" Char Char Char"/>
    <w:basedOn w:val="Normal"/>
    <w:link w:val="AltbilgiChar"/>
    <w:uiPriority w:val="99"/>
    <w:rsid w:val="003603E4"/>
    <w:pPr>
      <w:tabs>
        <w:tab w:val="center" w:pos="4536"/>
        <w:tab w:val="right" w:pos="9072"/>
      </w:tabs>
    </w:pPr>
    <w:rPr>
      <w:lang w:val="x-none" w:eastAsia="x-none"/>
    </w:rPr>
  </w:style>
  <w:style w:type="table" w:styleId="TabloKlavuzu">
    <w:name w:val="Table Grid"/>
    <w:basedOn w:val="NormalTablo"/>
    <w:rsid w:val="0093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202D7"/>
    <w:rPr>
      <w:color w:val="0000FF"/>
      <w:u w:val="single"/>
    </w:rPr>
  </w:style>
  <w:style w:type="character" w:styleId="zlenenKpr">
    <w:name w:val="FollowedHyperlink"/>
    <w:rsid w:val="003202D7"/>
    <w:rPr>
      <w:color w:val="800080"/>
      <w:u w:val="single"/>
    </w:rPr>
  </w:style>
  <w:style w:type="paragraph" w:customStyle="1" w:styleId="xl22">
    <w:name w:val="xl22"/>
    <w:basedOn w:val="Normal"/>
    <w:rsid w:val="003202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al"/>
    <w:rsid w:val="003202D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24">
    <w:name w:val="xl24"/>
    <w:basedOn w:val="Normal"/>
    <w:rsid w:val="003202D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5">
    <w:name w:val="xl25"/>
    <w:basedOn w:val="Normal"/>
    <w:rsid w:val="003202D7"/>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style>
  <w:style w:type="paragraph" w:customStyle="1" w:styleId="xl26">
    <w:name w:val="xl26"/>
    <w:basedOn w:val="Normal"/>
    <w:rsid w:val="003202D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27">
    <w:name w:val="xl27"/>
    <w:basedOn w:val="Normal"/>
    <w:rsid w:val="003202D7"/>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202D7"/>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rsid w:val="003202D7"/>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30">
    <w:name w:val="xl30"/>
    <w:basedOn w:val="Normal"/>
    <w:rsid w:val="003202D7"/>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1">
    <w:name w:val="xl31"/>
    <w:basedOn w:val="Normal"/>
    <w:rsid w:val="003202D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202D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3">
    <w:name w:val="xl33"/>
    <w:basedOn w:val="Normal"/>
    <w:rsid w:val="003202D7"/>
    <w:pPr>
      <w:pBdr>
        <w:top w:val="single" w:sz="4" w:space="0" w:color="auto"/>
        <w:left w:val="single" w:sz="4" w:space="0" w:color="auto"/>
        <w:bottom w:val="single" w:sz="4" w:space="0" w:color="auto"/>
        <w:right w:val="single" w:sz="8" w:space="0" w:color="auto"/>
      </w:pBdr>
      <w:shd w:val="clear" w:color="auto" w:fill="FF9900"/>
      <w:spacing w:before="100" w:beforeAutospacing="1" w:after="100" w:afterAutospacing="1"/>
    </w:pPr>
  </w:style>
  <w:style w:type="paragraph" w:customStyle="1" w:styleId="xl34">
    <w:name w:val="xl34"/>
    <w:basedOn w:val="Normal"/>
    <w:rsid w:val="003202D7"/>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35">
    <w:name w:val="xl35"/>
    <w:basedOn w:val="Normal"/>
    <w:rsid w:val="003202D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6">
    <w:name w:val="xl36"/>
    <w:basedOn w:val="Normal"/>
    <w:rsid w:val="003202D7"/>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37">
    <w:name w:val="xl37"/>
    <w:basedOn w:val="Normal"/>
    <w:rsid w:val="003202D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38">
    <w:name w:val="xl38"/>
    <w:basedOn w:val="Normal"/>
    <w:rsid w:val="003202D7"/>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style>
  <w:style w:type="paragraph" w:customStyle="1" w:styleId="xl39">
    <w:name w:val="xl39"/>
    <w:basedOn w:val="Normal"/>
    <w:rsid w:val="003202D7"/>
    <w:pPr>
      <w:pBdr>
        <w:top w:val="single" w:sz="4" w:space="0" w:color="auto"/>
        <w:left w:val="single" w:sz="4" w:space="0" w:color="auto"/>
        <w:bottom w:val="single" w:sz="4" w:space="0" w:color="auto"/>
        <w:right w:val="single" w:sz="8" w:space="0" w:color="auto"/>
      </w:pBdr>
      <w:shd w:val="clear" w:color="auto" w:fill="3366FF"/>
      <w:spacing w:before="100" w:beforeAutospacing="1" w:after="100" w:afterAutospacing="1"/>
    </w:pPr>
  </w:style>
  <w:style w:type="paragraph" w:customStyle="1" w:styleId="xl40">
    <w:name w:val="xl40"/>
    <w:basedOn w:val="Normal"/>
    <w:rsid w:val="003202D7"/>
    <w:pPr>
      <w:pBdr>
        <w:top w:val="single" w:sz="8" w:space="0" w:color="auto"/>
        <w:left w:val="single" w:sz="4" w:space="0" w:color="auto"/>
        <w:bottom w:val="single" w:sz="4" w:space="0" w:color="auto"/>
        <w:right w:val="single" w:sz="8" w:space="0" w:color="auto"/>
      </w:pBdr>
      <w:shd w:val="clear" w:color="auto" w:fill="3366FF"/>
      <w:spacing w:before="100" w:beforeAutospacing="1" w:after="100" w:afterAutospacing="1"/>
    </w:pPr>
  </w:style>
  <w:style w:type="paragraph" w:customStyle="1" w:styleId="xl41">
    <w:name w:val="xl41"/>
    <w:basedOn w:val="Normal"/>
    <w:rsid w:val="003202D7"/>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42">
    <w:name w:val="xl42"/>
    <w:basedOn w:val="Normal"/>
    <w:rsid w:val="003202D7"/>
    <w:pPr>
      <w:pBdr>
        <w:top w:val="single" w:sz="8" w:space="0" w:color="auto"/>
        <w:left w:val="single" w:sz="8" w:space="0" w:color="auto"/>
        <w:bottom w:val="single" w:sz="4" w:space="0" w:color="auto"/>
      </w:pBdr>
      <w:spacing w:before="100" w:beforeAutospacing="1" w:after="100" w:afterAutospacing="1"/>
    </w:pPr>
  </w:style>
  <w:style w:type="paragraph" w:customStyle="1" w:styleId="xl43">
    <w:name w:val="xl43"/>
    <w:basedOn w:val="Normal"/>
    <w:rsid w:val="003202D7"/>
    <w:pPr>
      <w:pBdr>
        <w:top w:val="single" w:sz="4" w:space="0" w:color="auto"/>
        <w:left w:val="single" w:sz="8" w:space="0" w:color="auto"/>
        <w:bottom w:val="single" w:sz="4" w:space="0" w:color="auto"/>
      </w:pBdr>
      <w:spacing w:before="100" w:beforeAutospacing="1" w:after="100" w:afterAutospacing="1"/>
    </w:pPr>
  </w:style>
  <w:style w:type="paragraph" w:customStyle="1" w:styleId="xl44">
    <w:name w:val="xl44"/>
    <w:basedOn w:val="Normal"/>
    <w:rsid w:val="003202D7"/>
    <w:pPr>
      <w:pBdr>
        <w:top w:val="single" w:sz="4" w:space="0" w:color="auto"/>
        <w:left w:val="single" w:sz="8" w:space="0" w:color="auto"/>
        <w:bottom w:val="single" w:sz="8" w:space="0" w:color="auto"/>
      </w:pBdr>
      <w:spacing w:before="100" w:beforeAutospacing="1" w:after="100" w:afterAutospacing="1"/>
    </w:pPr>
  </w:style>
  <w:style w:type="paragraph" w:customStyle="1" w:styleId="xl45">
    <w:name w:val="xl45"/>
    <w:basedOn w:val="Normal"/>
    <w:rsid w:val="003202D7"/>
    <w:pPr>
      <w:pBdr>
        <w:top w:val="single" w:sz="8" w:space="0" w:color="auto"/>
        <w:left w:val="single" w:sz="4" w:space="0" w:color="auto"/>
        <w:bottom w:val="single" w:sz="4" w:space="0" w:color="auto"/>
        <w:right w:val="single" w:sz="8" w:space="0" w:color="auto"/>
      </w:pBdr>
      <w:shd w:val="clear" w:color="auto" w:fill="CC99FF"/>
      <w:spacing w:before="100" w:beforeAutospacing="1" w:after="100" w:afterAutospacing="1"/>
    </w:pPr>
  </w:style>
  <w:style w:type="paragraph" w:customStyle="1" w:styleId="xl46">
    <w:name w:val="xl46"/>
    <w:basedOn w:val="Normal"/>
    <w:rsid w:val="003202D7"/>
    <w:pPr>
      <w:pBdr>
        <w:top w:val="single" w:sz="4" w:space="0" w:color="auto"/>
        <w:left w:val="single" w:sz="4" w:space="0" w:color="auto"/>
        <w:bottom w:val="single" w:sz="4" w:space="0" w:color="auto"/>
        <w:right w:val="single" w:sz="8" w:space="0" w:color="auto"/>
      </w:pBdr>
      <w:shd w:val="clear" w:color="auto" w:fill="CC99FF"/>
      <w:spacing w:before="100" w:beforeAutospacing="1" w:after="100" w:afterAutospacing="1"/>
    </w:pPr>
  </w:style>
  <w:style w:type="paragraph" w:customStyle="1" w:styleId="xl47">
    <w:name w:val="xl47"/>
    <w:basedOn w:val="Normal"/>
    <w:rsid w:val="003202D7"/>
    <w:pPr>
      <w:pBdr>
        <w:top w:val="single" w:sz="4" w:space="0" w:color="auto"/>
        <w:left w:val="single" w:sz="4" w:space="0" w:color="auto"/>
        <w:bottom w:val="single" w:sz="4" w:space="0" w:color="auto"/>
        <w:right w:val="single" w:sz="8" w:space="0" w:color="auto"/>
      </w:pBdr>
      <w:shd w:val="clear" w:color="auto" w:fill="3366FF"/>
      <w:spacing w:before="100" w:beforeAutospacing="1" w:after="100" w:afterAutospacing="1"/>
    </w:pPr>
  </w:style>
  <w:style w:type="paragraph" w:customStyle="1" w:styleId="xl48">
    <w:name w:val="xl48"/>
    <w:basedOn w:val="Normal"/>
    <w:rsid w:val="003202D7"/>
    <w:pPr>
      <w:pBdr>
        <w:top w:val="single" w:sz="4" w:space="0" w:color="auto"/>
        <w:left w:val="single" w:sz="8" w:space="0" w:color="auto"/>
        <w:bottom w:val="single" w:sz="4" w:space="0" w:color="auto"/>
        <w:right w:val="single" w:sz="4" w:space="0" w:color="auto"/>
      </w:pBdr>
      <w:shd w:val="clear" w:color="auto" w:fill="FF00FF"/>
      <w:spacing w:before="100" w:beforeAutospacing="1" w:after="100" w:afterAutospacing="1"/>
    </w:pPr>
  </w:style>
  <w:style w:type="paragraph" w:customStyle="1" w:styleId="xl49">
    <w:name w:val="xl49"/>
    <w:basedOn w:val="Normal"/>
    <w:rsid w:val="003202D7"/>
    <w:pPr>
      <w:pBdr>
        <w:top w:val="single" w:sz="4" w:space="0" w:color="auto"/>
        <w:left w:val="single" w:sz="8" w:space="0" w:color="auto"/>
        <w:bottom w:val="single" w:sz="4" w:space="0" w:color="auto"/>
      </w:pBdr>
      <w:shd w:val="clear" w:color="auto" w:fill="CCFFFF"/>
      <w:spacing w:before="100" w:beforeAutospacing="1" w:after="100" w:afterAutospacing="1"/>
    </w:pPr>
  </w:style>
  <w:style w:type="paragraph" w:customStyle="1" w:styleId="xl50">
    <w:name w:val="xl50"/>
    <w:basedOn w:val="Normal"/>
    <w:rsid w:val="003202D7"/>
    <w:pPr>
      <w:pBdr>
        <w:top w:val="single" w:sz="8" w:space="0" w:color="auto"/>
        <w:left w:val="single" w:sz="8" w:space="0" w:color="auto"/>
        <w:bottom w:val="single" w:sz="4" w:space="0" w:color="auto"/>
        <w:right w:val="single" w:sz="4" w:space="0" w:color="auto"/>
      </w:pBdr>
      <w:shd w:val="clear" w:color="auto" w:fill="99CCFF"/>
      <w:spacing w:before="100" w:beforeAutospacing="1" w:after="100" w:afterAutospacing="1"/>
    </w:pPr>
  </w:style>
  <w:style w:type="paragraph" w:customStyle="1" w:styleId="xl51">
    <w:name w:val="xl51"/>
    <w:basedOn w:val="Normal"/>
    <w:rsid w:val="003202D7"/>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style>
  <w:style w:type="paragraph" w:customStyle="1" w:styleId="xl52">
    <w:name w:val="xl52"/>
    <w:basedOn w:val="Normal"/>
    <w:rsid w:val="003202D7"/>
    <w:pPr>
      <w:pBdr>
        <w:top w:val="single" w:sz="4" w:space="0" w:color="auto"/>
        <w:left w:val="single" w:sz="8" w:space="0" w:color="auto"/>
        <w:bottom w:val="single" w:sz="4" w:space="0" w:color="auto"/>
        <w:right w:val="single" w:sz="4" w:space="0" w:color="auto"/>
      </w:pBdr>
      <w:shd w:val="clear" w:color="auto" w:fill="3366FF"/>
      <w:spacing w:before="100" w:beforeAutospacing="1" w:after="100" w:afterAutospacing="1"/>
    </w:pPr>
  </w:style>
  <w:style w:type="paragraph" w:customStyle="1" w:styleId="xl53">
    <w:name w:val="xl53"/>
    <w:basedOn w:val="Normal"/>
    <w:rsid w:val="003202D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54">
    <w:name w:val="xl54"/>
    <w:basedOn w:val="Normal"/>
    <w:rsid w:val="003202D7"/>
    <w:pPr>
      <w:pBdr>
        <w:top w:val="single" w:sz="8" w:space="0" w:color="auto"/>
        <w:left w:val="single" w:sz="4" w:space="0" w:color="auto"/>
        <w:bottom w:val="single" w:sz="4" w:space="0" w:color="auto"/>
        <w:right w:val="single" w:sz="8" w:space="0" w:color="auto"/>
      </w:pBdr>
      <w:shd w:val="clear" w:color="auto" w:fill="00FF00"/>
      <w:spacing w:before="100" w:beforeAutospacing="1" w:after="100" w:afterAutospacing="1"/>
    </w:pPr>
  </w:style>
  <w:style w:type="paragraph" w:customStyle="1" w:styleId="xl55">
    <w:name w:val="xl55"/>
    <w:basedOn w:val="Normal"/>
    <w:rsid w:val="003202D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56">
    <w:name w:val="xl56"/>
    <w:basedOn w:val="Normal"/>
    <w:rsid w:val="003202D7"/>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pPr>
  </w:style>
  <w:style w:type="paragraph" w:customStyle="1" w:styleId="xl57">
    <w:name w:val="xl57"/>
    <w:basedOn w:val="Normal"/>
    <w:rsid w:val="003202D7"/>
    <w:pPr>
      <w:pBdr>
        <w:top w:val="single" w:sz="8" w:space="0" w:color="auto"/>
        <w:left w:val="single" w:sz="4" w:space="0" w:color="auto"/>
        <w:bottom w:val="single" w:sz="4" w:space="0" w:color="auto"/>
        <w:right w:val="single" w:sz="8" w:space="0" w:color="auto"/>
      </w:pBdr>
      <w:shd w:val="clear" w:color="auto" w:fill="993300"/>
      <w:spacing w:before="100" w:beforeAutospacing="1" w:after="100" w:afterAutospacing="1"/>
    </w:pPr>
    <w:rPr>
      <w:color w:val="FFFFFF"/>
    </w:rPr>
  </w:style>
  <w:style w:type="paragraph" w:customStyle="1" w:styleId="xl58">
    <w:name w:val="xl58"/>
    <w:basedOn w:val="Normal"/>
    <w:rsid w:val="003202D7"/>
    <w:pPr>
      <w:pBdr>
        <w:top w:val="single" w:sz="4" w:space="0" w:color="auto"/>
        <w:left w:val="single" w:sz="4" w:space="0" w:color="auto"/>
        <w:bottom w:val="single" w:sz="4" w:space="0" w:color="auto"/>
        <w:right w:val="single" w:sz="8" w:space="0" w:color="auto"/>
      </w:pBdr>
      <w:shd w:val="clear" w:color="auto" w:fill="993300"/>
      <w:spacing w:before="100" w:beforeAutospacing="1" w:after="100" w:afterAutospacing="1"/>
    </w:pPr>
    <w:rPr>
      <w:color w:val="FFFFFF"/>
    </w:rPr>
  </w:style>
  <w:style w:type="paragraph" w:customStyle="1" w:styleId="xl59">
    <w:name w:val="xl59"/>
    <w:basedOn w:val="Normal"/>
    <w:rsid w:val="003202D7"/>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style>
  <w:style w:type="paragraph" w:customStyle="1" w:styleId="xl60">
    <w:name w:val="xl60"/>
    <w:basedOn w:val="Normal"/>
    <w:rsid w:val="003202D7"/>
    <w:pPr>
      <w:pBdr>
        <w:top w:val="single" w:sz="4" w:space="0" w:color="auto"/>
        <w:left w:val="single" w:sz="4" w:space="0" w:color="auto"/>
        <w:bottom w:val="single" w:sz="4" w:space="0" w:color="auto"/>
        <w:right w:val="single" w:sz="8" w:space="0" w:color="auto"/>
      </w:pBdr>
      <w:spacing w:before="100" w:beforeAutospacing="1" w:after="100" w:afterAutospacing="1"/>
    </w:pPr>
    <w:rPr>
      <w:color w:val="FFFFFF"/>
    </w:rPr>
  </w:style>
  <w:style w:type="paragraph" w:customStyle="1" w:styleId="xl61">
    <w:name w:val="xl61"/>
    <w:basedOn w:val="Normal"/>
    <w:rsid w:val="003202D7"/>
    <w:pPr>
      <w:pBdr>
        <w:top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Normal"/>
    <w:rsid w:val="003202D7"/>
    <w:pPr>
      <w:pBdr>
        <w:top w:val="single" w:sz="4" w:space="0" w:color="auto"/>
        <w:bottom w:val="single" w:sz="8" w:space="0" w:color="auto"/>
        <w:right w:val="single" w:sz="4" w:space="0" w:color="auto"/>
      </w:pBdr>
      <w:spacing w:before="100" w:beforeAutospacing="1" w:after="100" w:afterAutospacing="1"/>
    </w:pPr>
  </w:style>
  <w:style w:type="paragraph" w:customStyle="1" w:styleId="xl63">
    <w:name w:val="xl63"/>
    <w:basedOn w:val="Normal"/>
    <w:rsid w:val="003202D7"/>
    <w:pPr>
      <w:pBdr>
        <w:top w:val="single" w:sz="8" w:space="0" w:color="auto"/>
        <w:bottom w:val="single" w:sz="4" w:space="0" w:color="auto"/>
        <w:right w:val="single" w:sz="4" w:space="0" w:color="auto"/>
      </w:pBdr>
      <w:shd w:val="clear" w:color="auto" w:fill="99CCFF"/>
      <w:spacing w:before="100" w:beforeAutospacing="1" w:after="100" w:afterAutospacing="1"/>
    </w:pPr>
  </w:style>
  <w:style w:type="paragraph" w:customStyle="1" w:styleId="xl64">
    <w:name w:val="xl64"/>
    <w:basedOn w:val="Normal"/>
    <w:rsid w:val="003202D7"/>
    <w:pPr>
      <w:pBdr>
        <w:top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65">
    <w:name w:val="xl65"/>
    <w:basedOn w:val="Normal"/>
    <w:rsid w:val="003202D7"/>
    <w:pPr>
      <w:pBdr>
        <w:top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66">
    <w:name w:val="xl66"/>
    <w:basedOn w:val="Normal"/>
    <w:rsid w:val="003202D7"/>
    <w:pPr>
      <w:pBdr>
        <w:top w:val="single" w:sz="4" w:space="0" w:color="auto"/>
        <w:bottom w:val="single" w:sz="4" w:space="0" w:color="auto"/>
        <w:right w:val="single" w:sz="4" w:space="0" w:color="auto"/>
      </w:pBdr>
      <w:shd w:val="clear" w:color="auto" w:fill="993300"/>
      <w:spacing w:before="100" w:beforeAutospacing="1" w:after="100" w:afterAutospacing="1"/>
    </w:pPr>
    <w:rPr>
      <w:color w:val="FFFFFF"/>
    </w:rPr>
  </w:style>
  <w:style w:type="paragraph" w:customStyle="1" w:styleId="xl67">
    <w:name w:val="xl67"/>
    <w:basedOn w:val="Normal"/>
    <w:rsid w:val="003202D7"/>
    <w:pPr>
      <w:pBdr>
        <w:top w:val="single" w:sz="8"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3202D7"/>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69">
    <w:name w:val="xl69"/>
    <w:basedOn w:val="Normal"/>
    <w:rsid w:val="003202D7"/>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70">
    <w:name w:val="xl70"/>
    <w:basedOn w:val="Normal"/>
    <w:rsid w:val="003202D7"/>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71">
    <w:name w:val="xl71"/>
    <w:basedOn w:val="Normal"/>
    <w:rsid w:val="003202D7"/>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2">
    <w:name w:val="xl72"/>
    <w:basedOn w:val="Normal"/>
    <w:rsid w:val="003202D7"/>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color w:val="FFFFFF"/>
    </w:rPr>
  </w:style>
  <w:style w:type="paragraph" w:customStyle="1" w:styleId="xl73">
    <w:name w:val="xl73"/>
    <w:basedOn w:val="Normal"/>
    <w:rsid w:val="003202D7"/>
    <w:pPr>
      <w:pBdr>
        <w:bottom w:val="single" w:sz="4" w:space="0" w:color="auto"/>
        <w:right w:val="single" w:sz="4" w:space="0" w:color="auto"/>
      </w:pBdr>
      <w:shd w:val="clear" w:color="auto" w:fill="99CCFF"/>
      <w:spacing w:before="100" w:beforeAutospacing="1" w:after="100" w:afterAutospacing="1"/>
    </w:pPr>
  </w:style>
  <w:style w:type="paragraph" w:customStyle="1" w:styleId="xl74">
    <w:name w:val="xl74"/>
    <w:basedOn w:val="Normal"/>
    <w:rsid w:val="003202D7"/>
    <w:pPr>
      <w:pBdr>
        <w:left w:val="single" w:sz="4" w:space="0" w:color="auto"/>
        <w:bottom w:val="single" w:sz="4" w:space="0" w:color="auto"/>
        <w:right w:val="single" w:sz="8" w:space="0" w:color="auto"/>
      </w:pBdr>
      <w:spacing w:before="100" w:beforeAutospacing="1" w:after="100" w:afterAutospacing="1"/>
    </w:pPr>
    <w:rPr>
      <w:color w:val="FFFFFF"/>
    </w:rPr>
  </w:style>
  <w:style w:type="paragraph" w:customStyle="1" w:styleId="xl75">
    <w:name w:val="xl75"/>
    <w:basedOn w:val="Normal"/>
    <w:rsid w:val="003202D7"/>
    <w:pPr>
      <w:pBdr>
        <w:top w:val="single" w:sz="8" w:space="0" w:color="auto"/>
        <w:left w:val="single" w:sz="8" w:space="0" w:color="auto"/>
        <w:bottom w:val="single" w:sz="4" w:space="0" w:color="auto"/>
        <w:right w:val="single" w:sz="4" w:space="0" w:color="auto"/>
      </w:pBdr>
      <w:spacing w:before="100" w:beforeAutospacing="1" w:after="100" w:afterAutospacing="1"/>
    </w:pPr>
    <w:rPr>
      <w:color w:val="FFFFFF"/>
    </w:rPr>
  </w:style>
  <w:style w:type="paragraph" w:customStyle="1" w:styleId="xl76">
    <w:name w:val="xl76"/>
    <w:basedOn w:val="Normal"/>
    <w:rsid w:val="003202D7"/>
    <w:pPr>
      <w:pBdr>
        <w:top w:val="single" w:sz="4" w:space="0" w:color="auto"/>
        <w:left w:val="single" w:sz="8" w:space="0" w:color="auto"/>
        <w:bottom w:val="single" w:sz="4" w:space="0" w:color="auto"/>
        <w:right w:val="single" w:sz="4" w:space="0" w:color="auto"/>
      </w:pBdr>
      <w:spacing w:before="100" w:beforeAutospacing="1" w:after="100" w:afterAutospacing="1"/>
    </w:pPr>
    <w:rPr>
      <w:color w:val="FFFFFF"/>
    </w:rPr>
  </w:style>
  <w:style w:type="paragraph" w:customStyle="1" w:styleId="xl77">
    <w:name w:val="xl77"/>
    <w:basedOn w:val="Normal"/>
    <w:rsid w:val="003202D7"/>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color w:val="FFFFFF"/>
    </w:rPr>
  </w:style>
  <w:style w:type="paragraph" w:customStyle="1" w:styleId="xl78">
    <w:name w:val="xl78"/>
    <w:basedOn w:val="Normal"/>
    <w:rsid w:val="003202D7"/>
    <w:pPr>
      <w:pBdr>
        <w:top w:val="single" w:sz="4" w:space="0" w:color="auto"/>
        <w:left w:val="single" w:sz="8" w:space="0" w:color="auto"/>
      </w:pBdr>
      <w:spacing w:before="100" w:beforeAutospacing="1" w:after="100" w:afterAutospacing="1"/>
    </w:pPr>
  </w:style>
  <w:style w:type="paragraph" w:customStyle="1" w:styleId="xl79">
    <w:name w:val="xl79"/>
    <w:basedOn w:val="Normal"/>
    <w:rsid w:val="003202D7"/>
    <w:pPr>
      <w:pBdr>
        <w:top w:val="single" w:sz="4" w:space="0" w:color="auto"/>
        <w:left w:val="single" w:sz="4" w:space="0" w:color="auto"/>
        <w:right w:val="single" w:sz="4" w:space="0" w:color="auto"/>
      </w:pBdr>
      <w:spacing w:before="100" w:beforeAutospacing="1" w:after="100" w:afterAutospacing="1"/>
    </w:pPr>
  </w:style>
  <w:style w:type="paragraph" w:customStyle="1" w:styleId="xl80">
    <w:name w:val="xl80"/>
    <w:basedOn w:val="Normal"/>
    <w:rsid w:val="003202D7"/>
    <w:pPr>
      <w:pBdr>
        <w:top w:val="single" w:sz="4" w:space="0" w:color="auto"/>
        <w:left w:val="single" w:sz="4" w:space="0" w:color="auto"/>
        <w:right w:val="single" w:sz="8" w:space="0" w:color="auto"/>
      </w:pBdr>
      <w:spacing w:before="100" w:beforeAutospacing="1" w:after="100" w:afterAutospacing="1"/>
    </w:pPr>
  </w:style>
  <w:style w:type="paragraph" w:customStyle="1" w:styleId="xl81">
    <w:name w:val="xl81"/>
    <w:basedOn w:val="Normal"/>
    <w:rsid w:val="003202D7"/>
    <w:pPr>
      <w:pBdr>
        <w:top w:val="single" w:sz="4" w:space="0" w:color="auto"/>
        <w:left w:val="single" w:sz="8" w:space="0" w:color="auto"/>
        <w:right w:val="single" w:sz="8" w:space="0" w:color="auto"/>
      </w:pBdr>
      <w:spacing w:before="100" w:beforeAutospacing="1" w:after="100" w:afterAutospacing="1"/>
    </w:pPr>
  </w:style>
  <w:style w:type="paragraph" w:customStyle="1" w:styleId="xl82">
    <w:name w:val="xl82"/>
    <w:basedOn w:val="Normal"/>
    <w:rsid w:val="003202D7"/>
    <w:pPr>
      <w:pBdr>
        <w:top w:val="single" w:sz="4" w:space="0" w:color="auto"/>
        <w:right w:val="single" w:sz="4" w:space="0" w:color="auto"/>
      </w:pBdr>
      <w:spacing w:before="100" w:beforeAutospacing="1" w:after="100" w:afterAutospacing="1"/>
    </w:pPr>
  </w:style>
  <w:style w:type="paragraph" w:customStyle="1" w:styleId="xl83">
    <w:name w:val="xl83"/>
    <w:basedOn w:val="Normal"/>
    <w:rsid w:val="003202D7"/>
    <w:pPr>
      <w:pBdr>
        <w:top w:val="single" w:sz="4" w:space="0" w:color="auto"/>
        <w:left w:val="single" w:sz="4" w:space="0" w:color="auto"/>
        <w:right w:val="single" w:sz="4" w:space="0" w:color="auto"/>
      </w:pBdr>
      <w:spacing w:before="100" w:beforeAutospacing="1" w:after="100" w:afterAutospacing="1"/>
    </w:pPr>
    <w:rPr>
      <w:color w:val="FFFFFF"/>
    </w:rPr>
  </w:style>
  <w:style w:type="paragraph" w:customStyle="1" w:styleId="xl84">
    <w:name w:val="xl84"/>
    <w:basedOn w:val="Normal"/>
    <w:rsid w:val="003202D7"/>
    <w:pPr>
      <w:pBdr>
        <w:bottom w:val="single" w:sz="4" w:space="0" w:color="auto"/>
        <w:right w:val="single" w:sz="4" w:space="0" w:color="auto"/>
      </w:pBdr>
      <w:shd w:val="clear" w:color="auto" w:fill="993300"/>
      <w:spacing w:before="100" w:beforeAutospacing="1" w:after="100" w:afterAutospacing="1"/>
    </w:pPr>
    <w:rPr>
      <w:color w:val="FFFFFF"/>
    </w:rPr>
  </w:style>
  <w:style w:type="paragraph" w:customStyle="1" w:styleId="xl85">
    <w:name w:val="xl85"/>
    <w:basedOn w:val="Normal"/>
    <w:rsid w:val="003202D7"/>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3202D7"/>
    <w:pPr>
      <w:pBdr>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al"/>
    <w:rsid w:val="003202D7"/>
    <w:pPr>
      <w:pBdr>
        <w:top w:val="single" w:sz="4" w:space="0" w:color="auto"/>
        <w:left w:val="single" w:sz="4" w:space="0" w:color="auto"/>
        <w:bottom w:val="single" w:sz="4" w:space="0" w:color="auto"/>
        <w:right w:val="single" w:sz="8" w:space="0" w:color="auto"/>
      </w:pBdr>
      <w:shd w:val="clear" w:color="auto" w:fill="FF0000"/>
      <w:spacing w:before="100" w:beforeAutospacing="1" w:after="100" w:afterAutospacing="1"/>
    </w:pPr>
  </w:style>
  <w:style w:type="paragraph" w:customStyle="1" w:styleId="xl88">
    <w:name w:val="xl88"/>
    <w:basedOn w:val="Normal"/>
    <w:rsid w:val="003202D7"/>
    <w:pPr>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pPr>
  </w:style>
  <w:style w:type="paragraph" w:customStyle="1" w:styleId="xl89">
    <w:name w:val="xl89"/>
    <w:basedOn w:val="Normal"/>
    <w:rsid w:val="003202D7"/>
    <w:pPr>
      <w:pBdr>
        <w:left w:val="single" w:sz="8" w:space="0" w:color="auto"/>
        <w:bottom w:val="single" w:sz="4" w:space="0" w:color="auto"/>
      </w:pBdr>
      <w:spacing w:before="100" w:beforeAutospacing="1" w:after="100" w:afterAutospacing="1"/>
    </w:pPr>
  </w:style>
  <w:style w:type="paragraph" w:customStyle="1" w:styleId="xl90">
    <w:name w:val="xl90"/>
    <w:basedOn w:val="Normal"/>
    <w:rsid w:val="003202D7"/>
    <w:pPr>
      <w:pBdr>
        <w:top w:val="single" w:sz="8" w:space="0" w:color="auto"/>
        <w:bottom w:val="single" w:sz="4" w:space="0" w:color="auto"/>
        <w:right w:val="single" w:sz="4" w:space="0" w:color="auto"/>
      </w:pBdr>
      <w:shd w:val="clear" w:color="auto" w:fill="FFFF99"/>
      <w:spacing w:before="100" w:beforeAutospacing="1" w:after="100" w:afterAutospacing="1"/>
    </w:pPr>
  </w:style>
  <w:style w:type="paragraph" w:customStyle="1" w:styleId="xl91">
    <w:name w:val="xl91"/>
    <w:basedOn w:val="Normal"/>
    <w:rsid w:val="003202D7"/>
    <w:pPr>
      <w:pBdr>
        <w:top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92">
    <w:name w:val="xl92"/>
    <w:basedOn w:val="Normal"/>
    <w:rsid w:val="003202D7"/>
    <w:pPr>
      <w:pBdr>
        <w:bottom w:val="single" w:sz="4" w:space="0" w:color="auto"/>
        <w:right w:val="single" w:sz="4" w:space="0" w:color="auto"/>
      </w:pBdr>
      <w:shd w:val="clear" w:color="auto" w:fill="FFFF99"/>
      <w:spacing w:before="100" w:beforeAutospacing="1" w:after="100" w:afterAutospacing="1"/>
    </w:pPr>
  </w:style>
  <w:style w:type="paragraph" w:customStyle="1" w:styleId="xl93">
    <w:name w:val="xl93"/>
    <w:basedOn w:val="Normal"/>
    <w:rsid w:val="003202D7"/>
    <w:pPr>
      <w:pBdr>
        <w:top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94">
    <w:name w:val="xl94"/>
    <w:basedOn w:val="Normal"/>
    <w:rsid w:val="003202D7"/>
    <w:pPr>
      <w:pBdr>
        <w:top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95">
    <w:name w:val="xl95"/>
    <w:basedOn w:val="Normal"/>
    <w:rsid w:val="003202D7"/>
    <w:pPr>
      <w:pBdr>
        <w:top w:val="single" w:sz="8" w:space="0" w:color="auto"/>
        <w:bottom w:val="single" w:sz="4" w:space="0" w:color="auto"/>
        <w:right w:val="single" w:sz="4" w:space="0" w:color="auto"/>
      </w:pBdr>
      <w:shd w:val="clear" w:color="auto" w:fill="FF00FF"/>
      <w:spacing w:before="100" w:beforeAutospacing="1" w:after="100" w:afterAutospacing="1"/>
    </w:pPr>
  </w:style>
  <w:style w:type="paragraph" w:customStyle="1" w:styleId="xl96">
    <w:name w:val="xl96"/>
    <w:basedOn w:val="Normal"/>
    <w:rsid w:val="003202D7"/>
    <w:pPr>
      <w:pBdr>
        <w:top w:val="single" w:sz="4" w:space="0" w:color="auto"/>
        <w:bottom w:val="single" w:sz="4" w:space="0" w:color="auto"/>
        <w:right w:val="single" w:sz="4" w:space="0" w:color="auto"/>
      </w:pBdr>
      <w:shd w:val="clear" w:color="auto" w:fill="FF00FF"/>
      <w:spacing w:before="100" w:beforeAutospacing="1" w:after="100" w:afterAutospacing="1"/>
    </w:pPr>
  </w:style>
  <w:style w:type="paragraph" w:customStyle="1" w:styleId="xl97">
    <w:name w:val="xl97"/>
    <w:basedOn w:val="Normal"/>
    <w:rsid w:val="003202D7"/>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98">
    <w:name w:val="xl98"/>
    <w:basedOn w:val="Normal"/>
    <w:rsid w:val="003202D7"/>
    <w:pPr>
      <w:pBdr>
        <w:left w:val="single" w:sz="8" w:space="0" w:color="auto"/>
        <w:bottom w:val="single" w:sz="4" w:space="0" w:color="auto"/>
        <w:right w:val="single" w:sz="4" w:space="0" w:color="auto"/>
      </w:pBdr>
      <w:shd w:val="clear" w:color="auto" w:fill="99CCFF"/>
      <w:spacing w:before="100" w:beforeAutospacing="1" w:after="100" w:afterAutospacing="1"/>
    </w:pPr>
  </w:style>
  <w:style w:type="paragraph" w:customStyle="1" w:styleId="xl99">
    <w:name w:val="xl99"/>
    <w:basedOn w:val="Normal"/>
    <w:rsid w:val="003202D7"/>
    <w:pPr>
      <w:pBdr>
        <w:left w:val="single" w:sz="4" w:space="0" w:color="auto"/>
        <w:bottom w:val="single" w:sz="4" w:space="0" w:color="auto"/>
        <w:right w:val="single" w:sz="8" w:space="0" w:color="auto"/>
      </w:pBdr>
      <w:shd w:val="clear" w:color="auto" w:fill="FFFF99"/>
      <w:spacing w:before="100" w:beforeAutospacing="1" w:after="100" w:afterAutospacing="1"/>
    </w:pPr>
  </w:style>
  <w:style w:type="paragraph" w:customStyle="1" w:styleId="xl100">
    <w:name w:val="xl100"/>
    <w:basedOn w:val="Normal"/>
    <w:rsid w:val="003202D7"/>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style>
  <w:style w:type="paragraph" w:customStyle="1" w:styleId="xl101">
    <w:name w:val="xl101"/>
    <w:basedOn w:val="Normal"/>
    <w:rsid w:val="003202D7"/>
    <w:pPr>
      <w:pBdr>
        <w:top w:val="single" w:sz="4" w:space="0" w:color="auto"/>
        <w:left w:val="single" w:sz="8" w:space="0" w:color="auto"/>
        <w:right w:val="single" w:sz="4" w:space="0" w:color="auto"/>
      </w:pBdr>
      <w:spacing w:before="100" w:beforeAutospacing="1" w:after="100" w:afterAutospacing="1"/>
    </w:pPr>
  </w:style>
  <w:style w:type="paragraph" w:customStyle="1" w:styleId="xl102">
    <w:name w:val="xl102"/>
    <w:basedOn w:val="Normal"/>
    <w:rsid w:val="003202D7"/>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pPr>
  </w:style>
  <w:style w:type="paragraph" w:customStyle="1" w:styleId="xl103">
    <w:name w:val="xl103"/>
    <w:basedOn w:val="Normal"/>
    <w:rsid w:val="003202D7"/>
    <w:pPr>
      <w:pBdr>
        <w:top w:val="single" w:sz="4" w:space="0" w:color="auto"/>
        <w:left w:val="single" w:sz="4" w:space="0" w:color="auto"/>
        <w:bottom w:val="single" w:sz="4" w:space="0" w:color="auto"/>
        <w:right w:val="single" w:sz="8" w:space="0" w:color="auto"/>
      </w:pBdr>
      <w:shd w:val="clear" w:color="auto" w:fill="FF0000"/>
      <w:spacing w:before="100" w:beforeAutospacing="1" w:after="100" w:afterAutospacing="1"/>
    </w:pPr>
  </w:style>
  <w:style w:type="paragraph" w:customStyle="1" w:styleId="xl104">
    <w:name w:val="xl104"/>
    <w:basedOn w:val="Normal"/>
    <w:rsid w:val="003202D7"/>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105">
    <w:name w:val="xl105"/>
    <w:basedOn w:val="Normal"/>
    <w:rsid w:val="003202D7"/>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textAlignment w:val="center"/>
    </w:pPr>
  </w:style>
  <w:style w:type="paragraph" w:customStyle="1" w:styleId="xl106">
    <w:name w:val="xl106"/>
    <w:basedOn w:val="Normal"/>
    <w:rsid w:val="003202D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7">
    <w:name w:val="xl107"/>
    <w:basedOn w:val="Normal"/>
    <w:rsid w:val="003202D7"/>
    <w:pPr>
      <w:pBdr>
        <w:top w:val="single" w:sz="4" w:space="0" w:color="auto"/>
        <w:left w:val="single" w:sz="8" w:space="0" w:color="auto"/>
        <w:right w:val="single" w:sz="4" w:space="0" w:color="auto"/>
      </w:pBdr>
      <w:spacing w:before="100" w:beforeAutospacing="1" w:after="100" w:afterAutospacing="1"/>
      <w:textAlignment w:val="center"/>
    </w:pPr>
  </w:style>
  <w:style w:type="paragraph" w:customStyle="1" w:styleId="xl108">
    <w:name w:val="xl108"/>
    <w:basedOn w:val="Normal"/>
    <w:rsid w:val="003202D7"/>
    <w:pPr>
      <w:pBdr>
        <w:top w:val="single" w:sz="8" w:space="0" w:color="auto"/>
        <w:left w:val="single" w:sz="8" w:space="0" w:color="auto"/>
        <w:bottom w:val="single" w:sz="4" w:space="0" w:color="auto"/>
        <w:right w:val="single" w:sz="4" w:space="0" w:color="auto"/>
      </w:pBdr>
      <w:shd w:val="clear" w:color="auto" w:fill="993300"/>
      <w:spacing w:before="100" w:beforeAutospacing="1" w:after="100" w:afterAutospacing="1"/>
    </w:pPr>
    <w:rPr>
      <w:color w:val="FFFFFF"/>
    </w:rPr>
  </w:style>
  <w:style w:type="paragraph" w:customStyle="1" w:styleId="xl109">
    <w:name w:val="xl109"/>
    <w:basedOn w:val="Normal"/>
    <w:rsid w:val="003202D7"/>
    <w:pPr>
      <w:pBdr>
        <w:top w:val="single" w:sz="4" w:space="0" w:color="auto"/>
        <w:left w:val="single" w:sz="8" w:space="0" w:color="auto"/>
        <w:bottom w:val="single" w:sz="4" w:space="0" w:color="auto"/>
        <w:right w:val="single" w:sz="4" w:space="0" w:color="auto"/>
      </w:pBdr>
      <w:shd w:val="clear" w:color="auto" w:fill="993300"/>
      <w:spacing w:before="100" w:beforeAutospacing="1" w:after="100" w:afterAutospacing="1"/>
    </w:pPr>
    <w:rPr>
      <w:color w:val="FFFFFF"/>
    </w:rPr>
  </w:style>
  <w:style w:type="paragraph" w:customStyle="1" w:styleId="xl110">
    <w:name w:val="xl110"/>
    <w:basedOn w:val="Normal"/>
    <w:rsid w:val="003202D7"/>
    <w:pPr>
      <w:pBdr>
        <w:top w:val="single" w:sz="8" w:space="0" w:color="auto"/>
        <w:left w:val="single" w:sz="4" w:space="0" w:color="auto"/>
        <w:bottom w:val="single" w:sz="4" w:space="0" w:color="auto"/>
      </w:pBdr>
      <w:shd w:val="clear" w:color="auto" w:fill="FFFF99"/>
      <w:spacing w:before="100" w:beforeAutospacing="1" w:after="100" w:afterAutospacing="1"/>
    </w:pPr>
  </w:style>
  <w:style w:type="paragraph" w:customStyle="1" w:styleId="xl111">
    <w:name w:val="xl111"/>
    <w:basedOn w:val="Normal"/>
    <w:rsid w:val="003202D7"/>
    <w:pPr>
      <w:pBdr>
        <w:top w:val="single" w:sz="4" w:space="0" w:color="auto"/>
        <w:left w:val="single" w:sz="4" w:space="0" w:color="auto"/>
        <w:bottom w:val="single" w:sz="4" w:space="0" w:color="auto"/>
      </w:pBdr>
      <w:shd w:val="clear" w:color="auto" w:fill="FFFF99"/>
      <w:spacing w:before="100" w:beforeAutospacing="1" w:after="100" w:afterAutospacing="1"/>
    </w:pPr>
  </w:style>
  <w:style w:type="paragraph" w:customStyle="1" w:styleId="xl112">
    <w:name w:val="xl112"/>
    <w:basedOn w:val="Normal"/>
    <w:rsid w:val="003202D7"/>
    <w:pPr>
      <w:pBdr>
        <w:top w:val="single" w:sz="4" w:space="0" w:color="auto"/>
        <w:left w:val="single" w:sz="4" w:space="0" w:color="auto"/>
        <w:bottom w:val="single" w:sz="4" w:space="0" w:color="auto"/>
      </w:pBdr>
      <w:shd w:val="clear" w:color="auto" w:fill="CCFFFF"/>
      <w:spacing w:before="100" w:beforeAutospacing="1" w:after="100" w:afterAutospacing="1"/>
    </w:pPr>
  </w:style>
  <w:style w:type="paragraph" w:customStyle="1" w:styleId="xl113">
    <w:name w:val="xl113"/>
    <w:basedOn w:val="Normal"/>
    <w:rsid w:val="003202D7"/>
    <w:pPr>
      <w:pBdr>
        <w:top w:val="single" w:sz="4" w:space="0" w:color="auto"/>
        <w:left w:val="single" w:sz="4" w:space="0" w:color="auto"/>
        <w:bottom w:val="single" w:sz="4" w:space="0" w:color="auto"/>
      </w:pBdr>
      <w:spacing w:before="100" w:beforeAutospacing="1" w:after="100" w:afterAutospacing="1"/>
    </w:pPr>
  </w:style>
  <w:style w:type="paragraph" w:customStyle="1" w:styleId="xl114">
    <w:name w:val="xl114"/>
    <w:basedOn w:val="Normal"/>
    <w:rsid w:val="003202D7"/>
    <w:pPr>
      <w:pBdr>
        <w:top w:val="single" w:sz="4" w:space="0" w:color="auto"/>
        <w:left w:val="single" w:sz="4" w:space="0" w:color="auto"/>
        <w:bottom w:val="single" w:sz="8" w:space="0" w:color="auto"/>
      </w:pBdr>
      <w:spacing w:before="100" w:beforeAutospacing="1" w:after="100" w:afterAutospacing="1"/>
    </w:pPr>
  </w:style>
  <w:style w:type="paragraph" w:customStyle="1" w:styleId="xl115">
    <w:name w:val="xl115"/>
    <w:basedOn w:val="Normal"/>
    <w:rsid w:val="003202D7"/>
    <w:pPr>
      <w:pBdr>
        <w:left w:val="single" w:sz="4" w:space="0" w:color="auto"/>
        <w:bottom w:val="single" w:sz="4" w:space="0" w:color="auto"/>
      </w:pBdr>
      <w:shd w:val="clear" w:color="auto" w:fill="FFFF99"/>
      <w:spacing w:before="100" w:beforeAutospacing="1" w:after="100" w:afterAutospacing="1"/>
    </w:pPr>
  </w:style>
  <w:style w:type="paragraph" w:customStyle="1" w:styleId="xl116">
    <w:name w:val="xl116"/>
    <w:basedOn w:val="Normal"/>
    <w:rsid w:val="003202D7"/>
    <w:pPr>
      <w:pBdr>
        <w:top w:val="single" w:sz="4" w:space="0" w:color="auto"/>
        <w:left w:val="single" w:sz="4" w:space="0" w:color="auto"/>
      </w:pBdr>
      <w:spacing w:before="100" w:beforeAutospacing="1" w:after="100" w:afterAutospacing="1"/>
    </w:pPr>
  </w:style>
  <w:style w:type="paragraph" w:customStyle="1" w:styleId="xl117">
    <w:name w:val="xl117"/>
    <w:basedOn w:val="Normal"/>
    <w:rsid w:val="003202D7"/>
    <w:pPr>
      <w:pBdr>
        <w:top w:val="single" w:sz="8" w:space="0" w:color="auto"/>
        <w:left w:val="single" w:sz="4" w:space="0" w:color="auto"/>
        <w:bottom w:val="single" w:sz="4" w:space="0" w:color="auto"/>
      </w:pBdr>
      <w:shd w:val="clear" w:color="auto" w:fill="FFFF99"/>
      <w:spacing w:before="100" w:beforeAutospacing="1" w:after="100" w:afterAutospacing="1"/>
    </w:pPr>
  </w:style>
  <w:style w:type="paragraph" w:customStyle="1" w:styleId="xl118">
    <w:name w:val="xl118"/>
    <w:basedOn w:val="Normal"/>
    <w:rsid w:val="003202D7"/>
    <w:pPr>
      <w:pBdr>
        <w:top w:val="single" w:sz="4" w:space="0" w:color="auto"/>
        <w:left w:val="single" w:sz="4" w:space="0" w:color="auto"/>
        <w:bottom w:val="single" w:sz="4" w:space="0" w:color="auto"/>
      </w:pBdr>
      <w:shd w:val="clear" w:color="auto" w:fill="FFFF99"/>
      <w:spacing w:before="100" w:beforeAutospacing="1" w:after="100" w:afterAutospacing="1"/>
    </w:pPr>
  </w:style>
  <w:style w:type="paragraph" w:customStyle="1" w:styleId="xl119">
    <w:name w:val="xl119"/>
    <w:basedOn w:val="Normal"/>
    <w:rsid w:val="003202D7"/>
    <w:pPr>
      <w:pBdr>
        <w:top w:val="single" w:sz="4" w:space="0" w:color="auto"/>
        <w:left w:val="single" w:sz="4" w:space="0" w:color="auto"/>
        <w:bottom w:val="single" w:sz="4" w:space="0" w:color="auto"/>
      </w:pBdr>
      <w:shd w:val="clear" w:color="auto" w:fill="FF0000"/>
      <w:spacing w:before="100" w:beforeAutospacing="1" w:after="100" w:afterAutospacing="1"/>
    </w:pPr>
  </w:style>
  <w:style w:type="paragraph" w:customStyle="1" w:styleId="xl120">
    <w:name w:val="xl120"/>
    <w:basedOn w:val="Normal"/>
    <w:rsid w:val="003202D7"/>
    <w:pPr>
      <w:pBdr>
        <w:top w:val="single" w:sz="8" w:space="0" w:color="auto"/>
        <w:left w:val="single" w:sz="4" w:space="0" w:color="auto"/>
        <w:bottom w:val="single" w:sz="4" w:space="0" w:color="auto"/>
      </w:pBdr>
      <w:shd w:val="clear" w:color="auto" w:fill="FF00FF"/>
      <w:spacing w:before="100" w:beforeAutospacing="1" w:after="100" w:afterAutospacing="1"/>
    </w:pPr>
  </w:style>
  <w:style w:type="paragraph" w:customStyle="1" w:styleId="xl121">
    <w:name w:val="xl121"/>
    <w:basedOn w:val="Normal"/>
    <w:rsid w:val="003202D7"/>
    <w:pPr>
      <w:pBdr>
        <w:top w:val="single" w:sz="4" w:space="0" w:color="auto"/>
        <w:left w:val="single" w:sz="4" w:space="0" w:color="auto"/>
        <w:bottom w:val="single" w:sz="4" w:space="0" w:color="auto"/>
      </w:pBdr>
      <w:shd w:val="clear" w:color="auto" w:fill="FF00FF"/>
      <w:spacing w:before="100" w:beforeAutospacing="1" w:after="100" w:afterAutospacing="1"/>
    </w:pPr>
  </w:style>
  <w:style w:type="paragraph" w:customStyle="1" w:styleId="xl122">
    <w:name w:val="xl122"/>
    <w:basedOn w:val="Normal"/>
    <w:rsid w:val="003202D7"/>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123">
    <w:name w:val="xl123"/>
    <w:basedOn w:val="Normal"/>
    <w:rsid w:val="003202D7"/>
    <w:pPr>
      <w:pBdr>
        <w:top w:val="single" w:sz="8" w:space="0" w:color="auto"/>
        <w:bottom w:val="single" w:sz="4" w:space="0" w:color="auto"/>
        <w:right w:val="single" w:sz="4" w:space="0" w:color="auto"/>
      </w:pBdr>
      <w:shd w:val="clear" w:color="auto" w:fill="CC99FF"/>
      <w:spacing w:before="100" w:beforeAutospacing="1" w:after="100" w:afterAutospacing="1"/>
    </w:pPr>
  </w:style>
  <w:style w:type="paragraph" w:customStyle="1" w:styleId="xl124">
    <w:name w:val="xl124"/>
    <w:basedOn w:val="Normal"/>
    <w:rsid w:val="003202D7"/>
    <w:pPr>
      <w:pBdr>
        <w:top w:val="single" w:sz="4" w:space="0" w:color="auto"/>
        <w:bottom w:val="single" w:sz="4" w:space="0" w:color="auto"/>
        <w:right w:val="single" w:sz="4" w:space="0" w:color="auto"/>
      </w:pBdr>
      <w:shd w:val="clear" w:color="auto" w:fill="CC99FF"/>
      <w:spacing w:before="100" w:beforeAutospacing="1" w:after="100" w:afterAutospacing="1"/>
    </w:pPr>
  </w:style>
  <w:style w:type="paragraph" w:customStyle="1" w:styleId="xl125">
    <w:name w:val="xl125"/>
    <w:basedOn w:val="Normal"/>
    <w:rsid w:val="003202D7"/>
    <w:pPr>
      <w:pBdr>
        <w:top w:val="single" w:sz="4" w:space="0" w:color="auto"/>
        <w:bottom w:val="single" w:sz="4" w:space="0" w:color="auto"/>
        <w:right w:val="single" w:sz="4" w:space="0" w:color="auto"/>
      </w:pBdr>
      <w:shd w:val="clear" w:color="auto" w:fill="3366FF"/>
      <w:spacing w:before="100" w:beforeAutospacing="1" w:after="100" w:afterAutospacing="1"/>
    </w:pPr>
  </w:style>
  <w:style w:type="paragraph" w:customStyle="1" w:styleId="xl126">
    <w:name w:val="xl126"/>
    <w:basedOn w:val="Normal"/>
    <w:rsid w:val="003202D7"/>
    <w:pPr>
      <w:pBdr>
        <w:top w:val="single" w:sz="8" w:space="0" w:color="auto"/>
        <w:bottom w:val="single" w:sz="4" w:space="0" w:color="auto"/>
        <w:right w:val="single" w:sz="4" w:space="0" w:color="auto"/>
      </w:pBdr>
      <w:shd w:val="clear" w:color="auto" w:fill="3366FF"/>
      <w:spacing w:before="100" w:beforeAutospacing="1" w:after="100" w:afterAutospacing="1"/>
    </w:pPr>
  </w:style>
  <w:style w:type="paragraph" w:customStyle="1" w:styleId="xl127">
    <w:name w:val="xl127"/>
    <w:basedOn w:val="Normal"/>
    <w:rsid w:val="003202D7"/>
    <w:pPr>
      <w:pBdr>
        <w:top w:val="single" w:sz="8" w:space="0" w:color="auto"/>
        <w:left w:val="single" w:sz="8" w:space="0" w:color="auto"/>
        <w:bottom w:val="single" w:sz="4" w:space="0" w:color="auto"/>
        <w:right w:val="single" w:sz="4" w:space="0" w:color="auto"/>
      </w:pBdr>
      <w:shd w:val="clear" w:color="auto" w:fill="00FF00"/>
      <w:spacing w:before="100" w:beforeAutospacing="1" w:after="100" w:afterAutospacing="1"/>
    </w:pPr>
  </w:style>
  <w:style w:type="paragraph" w:customStyle="1" w:styleId="xl128">
    <w:name w:val="xl128"/>
    <w:basedOn w:val="Normal"/>
    <w:rsid w:val="003202D7"/>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pPr>
  </w:style>
  <w:style w:type="paragraph" w:customStyle="1" w:styleId="xl129">
    <w:name w:val="xl129"/>
    <w:basedOn w:val="Normal"/>
    <w:rsid w:val="003202D7"/>
    <w:pPr>
      <w:pBdr>
        <w:top w:val="single" w:sz="4" w:space="0" w:color="auto"/>
        <w:left w:val="single" w:sz="4" w:space="0" w:color="auto"/>
        <w:bottom w:val="single" w:sz="4" w:space="0" w:color="auto"/>
        <w:right w:val="single" w:sz="8" w:space="0" w:color="auto"/>
      </w:pBdr>
      <w:shd w:val="clear" w:color="auto" w:fill="FF00FF"/>
      <w:spacing w:before="100" w:beforeAutospacing="1" w:after="100" w:afterAutospacing="1"/>
    </w:pPr>
  </w:style>
  <w:style w:type="paragraph" w:customStyle="1" w:styleId="xl130">
    <w:name w:val="xl130"/>
    <w:basedOn w:val="Normal"/>
    <w:rsid w:val="003202D7"/>
    <w:pPr>
      <w:pBdr>
        <w:left w:val="single" w:sz="8" w:space="0" w:color="auto"/>
        <w:bottom w:val="single" w:sz="4" w:space="0" w:color="auto"/>
        <w:right w:val="single" w:sz="4" w:space="0" w:color="auto"/>
      </w:pBdr>
      <w:spacing w:before="100" w:beforeAutospacing="1" w:after="100" w:afterAutospacing="1"/>
    </w:pPr>
  </w:style>
  <w:style w:type="paragraph" w:customStyle="1" w:styleId="xl131">
    <w:name w:val="xl131"/>
    <w:basedOn w:val="Normal"/>
    <w:rsid w:val="003202D7"/>
    <w:pPr>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pPr>
  </w:style>
  <w:style w:type="paragraph" w:customStyle="1" w:styleId="xl132">
    <w:name w:val="xl132"/>
    <w:basedOn w:val="Normal"/>
    <w:rsid w:val="003202D7"/>
    <w:pPr>
      <w:pBdr>
        <w:top w:val="single" w:sz="4" w:space="0" w:color="auto"/>
        <w:left w:val="single" w:sz="8" w:space="0" w:color="auto"/>
        <w:bottom w:val="single" w:sz="4" w:space="0" w:color="auto"/>
        <w:right w:val="single" w:sz="4" w:space="0" w:color="auto"/>
      </w:pBdr>
      <w:shd w:val="clear" w:color="auto" w:fill="FF9900"/>
      <w:spacing w:before="100" w:beforeAutospacing="1" w:after="100" w:afterAutospacing="1"/>
    </w:pPr>
  </w:style>
  <w:style w:type="paragraph" w:customStyle="1" w:styleId="xl133">
    <w:name w:val="xl133"/>
    <w:basedOn w:val="Normal"/>
    <w:rsid w:val="003202D7"/>
    <w:pPr>
      <w:pBdr>
        <w:top w:val="single" w:sz="8" w:space="0" w:color="auto"/>
        <w:left w:val="single" w:sz="8" w:space="0" w:color="auto"/>
        <w:bottom w:val="single" w:sz="4" w:space="0" w:color="auto"/>
        <w:right w:val="single" w:sz="4" w:space="0" w:color="auto"/>
      </w:pBdr>
      <w:shd w:val="clear" w:color="auto" w:fill="FF00FF"/>
      <w:spacing w:before="100" w:beforeAutospacing="1" w:after="100" w:afterAutospacing="1"/>
    </w:pPr>
  </w:style>
  <w:style w:type="paragraph" w:customStyle="1" w:styleId="xl134">
    <w:name w:val="xl134"/>
    <w:basedOn w:val="Normal"/>
    <w:rsid w:val="003202D7"/>
    <w:pPr>
      <w:pBdr>
        <w:top w:val="single" w:sz="8" w:space="0" w:color="auto"/>
        <w:left w:val="single" w:sz="4" w:space="0" w:color="auto"/>
        <w:bottom w:val="single" w:sz="4" w:space="0" w:color="auto"/>
        <w:right w:val="single" w:sz="8" w:space="0" w:color="auto"/>
      </w:pBdr>
      <w:shd w:val="clear" w:color="auto" w:fill="FF00FF"/>
      <w:spacing w:before="100" w:beforeAutospacing="1" w:after="100" w:afterAutospacing="1"/>
    </w:pPr>
  </w:style>
  <w:style w:type="paragraph" w:customStyle="1" w:styleId="xl135">
    <w:name w:val="xl135"/>
    <w:basedOn w:val="Normal"/>
    <w:rsid w:val="003202D7"/>
    <w:pPr>
      <w:pBdr>
        <w:top w:val="single" w:sz="8" w:space="0" w:color="auto"/>
        <w:left w:val="single" w:sz="4" w:space="0" w:color="auto"/>
        <w:bottom w:val="single" w:sz="4" w:space="0" w:color="auto"/>
      </w:pBdr>
      <w:shd w:val="clear" w:color="auto" w:fill="CC99FF"/>
      <w:spacing w:before="100" w:beforeAutospacing="1" w:after="100" w:afterAutospacing="1"/>
    </w:pPr>
  </w:style>
  <w:style w:type="paragraph" w:customStyle="1" w:styleId="xl136">
    <w:name w:val="xl136"/>
    <w:basedOn w:val="Normal"/>
    <w:rsid w:val="003202D7"/>
    <w:pPr>
      <w:pBdr>
        <w:top w:val="single" w:sz="4" w:space="0" w:color="auto"/>
        <w:left w:val="single" w:sz="4" w:space="0" w:color="auto"/>
        <w:bottom w:val="single" w:sz="4" w:space="0" w:color="auto"/>
      </w:pBdr>
      <w:shd w:val="clear" w:color="auto" w:fill="CC99FF"/>
      <w:spacing w:before="100" w:beforeAutospacing="1" w:after="100" w:afterAutospacing="1"/>
    </w:pPr>
  </w:style>
  <w:style w:type="paragraph" w:customStyle="1" w:styleId="xl137">
    <w:name w:val="xl137"/>
    <w:basedOn w:val="Normal"/>
    <w:rsid w:val="003202D7"/>
    <w:pPr>
      <w:pBdr>
        <w:top w:val="single" w:sz="4" w:space="0" w:color="auto"/>
        <w:left w:val="single" w:sz="4" w:space="0" w:color="auto"/>
        <w:bottom w:val="single" w:sz="4" w:space="0" w:color="auto"/>
      </w:pBdr>
      <w:shd w:val="clear" w:color="auto" w:fill="3366FF"/>
      <w:spacing w:before="100" w:beforeAutospacing="1" w:after="100" w:afterAutospacing="1"/>
    </w:pPr>
  </w:style>
  <w:style w:type="paragraph" w:customStyle="1" w:styleId="xl138">
    <w:name w:val="xl138"/>
    <w:basedOn w:val="Normal"/>
    <w:rsid w:val="003202D7"/>
    <w:pPr>
      <w:pBdr>
        <w:top w:val="single" w:sz="4" w:space="0" w:color="auto"/>
        <w:left w:val="single" w:sz="4" w:space="0" w:color="auto"/>
        <w:bottom w:val="single" w:sz="4" w:space="0" w:color="auto"/>
      </w:pBdr>
      <w:shd w:val="clear" w:color="auto" w:fill="FF00FF"/>
      <w:spacing w:before="100" w:beforeAutospacing="1" w:after="100" w:afterAutospacing="1"/>
    </w:pPr>
  </w:style>
  <w:style w:type="paragraph" w:customStyle="1" w:styleId="xl139">
    <w:name w:val="xl139"/>
    <w:basedOn w:val="Normal"/>
    <w:rsid w:val="003202D7"/>
    <w:pPr>
      <w:pBdr>
        <w:left w:val="single" w:sz="4" w:space="0" w:color="auto"/>
        <w:bottom w:val="single" w:sz="4" w:space="0" w:color="auto"/>
      </w:pBdr>
      <w:shd w:val="clear" w:color="auto" w:fill="99CCFF"/>
      <w:spacing w:before="100" w:beforeAutospacing="1" w:after="100" w:afterAutospacing="1"/>
    </w:pPr>
  </w:style>
  <w:style w:type="paragraph" w:customStyle="1" w:styleId="xl140">
    <w:name w:val="xl140"/>
    <w:basedOn w:val="Normal"/>
    <w:rsid w:val="003202D7"/>
    <w:pPr>
      <w:pBdr>
        <w:top w:val="single" w:sz="4" w:space="0" w:color="auto"/>
        <w:left w:val="single" w:sz="4" w:space="0" w:color="auto"/>
        <w:bottom w:val="single" w:sz="4" w:space="0" w:color="auto"/>
      </w:pBdr>
      <w:shd w:val="clear" w:color="auto" w:fill="99CCFF"/>
      <w:spacing w:before="100" w:beforeAutospacing="1" w:after="100" w:afterAutospacing="1"/>
    </w:pPr>
  </w:style>
  <w:style w:type="paragraph" w:customStyle="1" w:styleId="xl141">
    <w:name w:val="xl141"/>
    <w:basedOn w:val="Normal"/>
    <w:rsid w:val="003202D7"/>
    <w:pPr>
      <w:pBdr>
        <w:top w:val="single" w:sz="8" w:space="0" w:color="auto"/>
        <w:left w:val="single" w:sz="4" w:space="0" w:color="auto"/>
        <w:bottom w:val="single" w:sz="4" w:space="0" w:color="auto"/>
      </w:pBdr>
      <w:shd w:val="clear" w:color="auto" w:fill="3366FF"/>
      <w:spacing w:before="100" w:beforeAutospacing="1" w:after="100" w:afterAutospacing="1"/>
    </w:pPr>
  </w:style>
  <w:style w:type="paragraph" w:customStyle="1" w:styleId="xl142">
    <w:name w:val="xl142"/>
    <w:basedOn w:val="Normal"/>
    <w:rsid w:val="003202D7"/>
    <w:pPr>
      <w:pBdr>
        <w:top w:val="single" w:sz="8" w:space="0" w:color="auto"/>
        <w:left w:val="single" w:sz="4" w:space="0" w:color="auto"/>
        <w:bottom w:val="single" w:sz="4" w:space="0" w:color="auto"/>
      </w:pBdr>
      <w:shd w:val="clear" w:color="auto" w:fill="99CCFF"/>
      <w:spacing w:before="100" w:beforeAutospacing="1" w:after="100" w:afterAutospacing="1"/>
    </w:pPr>
  </w:style>
  <w:style w:type="paragraph" w:customStyle="1" w:styleId="xl143">
    <w:name w:val="xl143"/>
    <w:basedOn w:val="Normal"/>
    <w:rsid w:val="003202D7"/>
    <w:pPr>
      <w:pBdr>
        <w:top w:val="single" w:sz="4" w:space="0" w:color="auto"/>
        <w:left w:val="single" w:sz="4" w:space="0" w:color="auto"/>
        <w:bottom w:val="single" w:sz="4" w:space="0" w:color="auto"/>
      </w:pBdr>
      <w:shd w:val="clear" w:color="auto" w:fill="FF9900"/>
      <w:spacing w:before="100" w:beforeAutospacing="1" w:after="100" w:afterAutospacing="1"/>
    </w:pPr>
  </w:style>
  <w:style w:type="paragraph" w:customStyle="1" w:styleId="xl144">
    <w:name w:val="xl144"/>
    <w:basedOn w:val="Normal"/>
    <w:rsid w:val="003202D7"/>
    <w:pPr>
      <w:pBdr>
        <w:top w:val="single" w:sz="8" w:space="0" w:color="auto"/>
        <w:bottom w:val="single" w:sz="4" w:space="0" w:color="auto"/>
        <w:right w:val="single" w:sz="4" w:space="0" w:color="auto"/>
      </w:pBdr>
      <w:shd w:val="clear" w:color="auto" w:fill="00FF00"/>
      <w:spacing w:before="100" w:beforeAutospacing="1" w:after="100" w:afterAutospacing="1"/>
    </w:pPr>
  </w:style>
  <w:style w:type="paragraph" w:customStyle="1" w:styleId="xl145">
    <w:name w:val="xl145"/>
    <w:basedOn w:val="Normal"/>
    <w:rsid w:val="003202D7"/>
    <w:pPr>
      <w:pBdr>
        <w:top w:val="single" w:sz="4" w:space="0" w:color="auto"/>
        <w:bottom w:val="single" w:sz="4" w:space="0" w:color="auto"/>
        <w:right w:val="single" w:sz="4" w:space="0" w:color="auto"/>
      </w:pBdr>
      <w:shd w:val="clear" w:color="auto" w:fill="00FF00"/>
      <w:spacing w:before="100" w:beforeAutospacing="1" w:after="100" w:afterAutospacing="1"/>
    </w:pPr>
  </w:style>
  <w:style w:type="paragraph" w:customStyle="1" w:styleId="xl146">
    <w:name w:val="xl146"/>
    <w:basedOn w:val="Normal"/>
    <w:rsid w:val="003202D7"/>
    <w:pPr>
      <w:pBdr>
        <w:top w:val="single" w:sz="4" w:space="0" w:color="auto"/>
        <w:bottom w:val="single" w:sz="4" w:space="0" w:color="auto"/>
        <w:right w:val="single" w:sz="4" w:space="0" w:color="auto"/>
      </w:pBdr>
      <w:shd w:val="clear" w:color="auto" w:fill="FF9900"/>
      <w:spacing w:before="100" w:beforeAutospacing="1" w:after="100" w:afterAutospacing="1"/>
    </w:pPr>
  </w:style>
  <w:style w:type="paragraph" w:customStyle="1" w:styleId="xl147">
    <w:name w:val="xl147"/>
    <w:basedOn w:val="Normal"/>
    <w:rsid w:val="003202D7"/>
    <w:pPr>
      <w:pBdr>
        <w:bottom w:val="single" w:sz="4" w:space="0" w:color="auto"/>
        <w:right w:val="single" w:sz="4" w:space="0" w:color="auto"/>
      </w:pBdr>
      <w:shd w:val="clear" w:color="auto" w:fill="FF00FF"/>
      <w:spacing w:before="100" w:beforeAutospacing="1" w:after="100" w:afterAutospacing="1"/>
    </w:pPr>
  </w:style>
  <w:style w:type="paragraph" w:customStyle="1" w:styleId="xl148">
    <w:name w:val="xl148"/>
    <w:basedOn w:val="Normal"/>
    <w:rsid w:val="003202D7"/>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pPr>
  </w:style>
  <w:style w:type="paragraph" w:customStyle="1" w:styleId="xl149">
    <w:name w:val="xl149"/>
    <w:basedOn w:val="Normal"/>
    <w:rsid w:val="003202D7"/>
    <w:pPr>
      <w:pBdr>
        <w:top w:val="single" w:sz="4" w:space="0" w:color="auto"/>
        <w:left w:val="single" w:sz="8" w:space="0" w:color="auto"/>
        <w:bottom w:val="single" w:sz="4" w:space="0" w:color="auto"/>
        <w:right w:val="single" w:sz="8" w:space="0" w:color="auto"/>
      </w:pBdr>
      <w:shd w:val="clear" w:color="auto" w:fill="FF0000"/>
      <w:spacing w:before="100" w:beforeAutospacing="1" w:after="100" w:afterAutospacing="1"/>
    </w:pPr>
  </w:style>
  <w:style w:type="paragraph" w:customStyle="1" w:styleId="xl150">
    <w:name w:val="xl150"/>
    <w:basedOn w:val="Normal"/>
    <w:rsid w:val="003202D7"/>
    <w:pPr>
      <w:pBdr>
        <w:left w:val="single" w:sz="8" w:space="0" w:color="auto"/>
        <w:bottom w:val="single" w:sz="4" w:space="0" w:color="auto"/>
        <w:right w:val="single" w:sz="8" w:space="0" w:color="auto"/>
      </w:pBdr>
      <w:shd w:val="clear" w:color="auto" w:fill="FF00FF"/>
      <w:spacing w:before="100" w:beforeAutospacing="1" w:after="100" w:afterAutospacing="1"/>
    </w:pPr>
  </w:style>
  <w:style w:type="paragraph" w:customStyle="1" w:styleId="xl151">
    <w:name w:val="xl151"/>
    <w:basedOn w:val="Normal"/>
    <w:rsid w:val="003202D7"/>
    <w:pPr>
      <w:pBdr>
        <w:top w:val="single" w:sz="4" w:space="0" w:color="auto"/>
        <w:left w:val="single" w:sz="8" w:space="0" w:color="auto"/>
        <w:bottom w:val="single" w:sz="4" w:space="0" w:color="auto"/>
        <w:right w:val="single" w:sz="8" w:space="0" w:color="auto"/>
      </w:pBdr>
      <w:shd w:val="clear" w:color="auto" w:fill="FF00FF"/>
      <w:spacing w:before="100" w:beforeAutospacing="1" w:after="100" w:afterAutospacing="1"/>
    </w:pPr>
  </w:style>
  <w:style w:type="paragraph" w:customStyle="1" w:styleId="xl152">
    <w:name w:val="xl152"/>
    <w:basedOn w:val="Normal"/>
    <w:rsid w:val="003202D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pPr>
  </w:style>
  <w:style w:type="paragraph" w:customStyle="1" w:styleId="xl153">
    <w:name w:val="xl153"/>
    <w:basedOn w:val="Normal"/>
    <w:rsid w:val="003202D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pPr>
  </w:style>
  <w:style w:type="paragraph" w:customStyle="1" w:styleId="xl154">
    <w:name w:val="xl154"/>
    <w:basedOn w:val="Normal"/>
    <w:rsid w:val="003202D7"/>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pPr>
  </w:style>
  <w:style w:type="paragraph" w:customStyle="1" w:styleId="xl155">
    <w:name w:val="xl155"/>
    <w:basedOn w:val="Normal"/>
    <w:rsid w:val="003202D7"/>
    <w:pPr>
      <w:pBdr>
        <w:top w:val="single" w:sz="8" w:space="0" w:color="auto"/>
        <w:left w:val="single" w:sz="4" w:space="0" w:color="auto"/>
        <w:bottom w:val="single" w:sz="4" w:space="0" w:color="auto"/>
      </w:pBdr>
      <w:shd w:val="clear" w:color="auto" w:fill="00FF00"/>
      <w:spacing w:before="100" w:beforeAutospacing="1" w:after="100" w:afterAutospacing="1"/>
    </w:pPr>
  </w:style>
  <w:style w:type="paragraph" w:customStyle="1" w:styleId="xl156">
    <w:name w:val="xl156"/>
    <w:basedOn w:val="Normal"/>
    <w:rsid w:val="003202D7"/>
    <w:pPr>
      <w:pBdr>
        <w:top w:val="single" w:sz="4" w:space="0" w:color="auto"/>
        <w:left w:val="single" w:sz="4" w:space="0" w:color="auto"/>
        <w:bottom w:val="single" w:sz="4" w:space="0" w:color="auto"/>
      </w:pBdr>
      <w:shd w:val="clear" w:color="auto" w:fill="00FF00"/>
      <w:spacing w:before="100" w:beforeAutospacing="1" w:after="100" w:afterAutospacing="1"/>
    </w:pPr>
  </w:style>
  <w:style w:type="paragraph" w:customStyle="1" w:styleId="xl157">
    <w:name w:val="xl157"/>
    <w:basedOn w:val="Normal"/>
    <w:rsid w:val="003202D7"/>
    <w:pPr>
      <w:pBdr>
        <w:left w:val="single" w:sz="4" w:space="0" w:color="auto"/>
        <w:bottom w:val="single" w:sz="4" w:space="0" w:color="auto"/>
      </w:pBdr>
      <w:shd w:val="clear" w:color="auto" w:fill="FF00FF"/>
      <w:spacing w:before="100" w:beforeAutospacing="1" w:after="100" w:afterAutospacing="1"/>
    </w:pPr>
  </w:style>
  <w:style w:type="paragraph" w:customStyle="1" w:styleId="xl158">
    <w:name w:val="xl158"/>
    <w:basedOn w:val="Normal"/>
    <w:rsid w:val="003202D7"/>
    <w:pPr>
      <w:pBdr>
        <w:top w:val="single" w:sz="4" w:space="0" w:color="auto"/>
        <w:bottom w:val="single" w:sz="4" w:space="0" w:color="auto"/>
        <w:right w:val="single" w:sz="4" w:space="0" w:color="auto"/>
      </w:pBdr>
      <w:shd w:val="clear" w:color="auto" w:fill="99CC00"/>
      <w:spacing w:before="100" w:beforeAutospacing="1" w:after="100" w:afterAutospacing="1"/>
    </w:pPr>
  </w:style>
  <w:style w:type="paragraph" w:customStyle="1" w:styleId="xl159">
    <w:name w:val="xl159"/>
    <w:basedOn w:val="Normal"/>
    <w:rsid w:val="003202D7"/>
    <w:pPr>
      <w:pBdr>
        <w:top w:val="single" w:sz="8" w:space="0" w:color="auto"/>
        <w:left w:val="single" w:sz="8" w:space="0" w:color="auto"/>
        <w:bottom w:val="single" w:sz="4" w:space="0" w:color="auto"/>
        <w:right w:val="single" w:sz="4" w:space="0" w:color="auto"/>
      </w:pBdr>
      <w:shd w:val="clear" w:color="auto" w:fill="CC99FF"/>
      <w:spacing w:before="100" w:beforeAutospacing="1" w:after="100" w:afterAutospacing="1"/>
    </w:pPr>
  </w:style>
  <w:style w:type="paragraph" w:customStyle="1" w:styleId="xl160">
    <w:name w:val="xl160"/>
    <w:basedOn w:val="Normal"/>
    <w:rsid w:val="003202D7"/>
    <w:pPr>
      <w:pBdr>
        <w:top w:val="single" w:sz="4" w:space="0" w:color="auto"/>
        <w:left w:val="single" w:sz="8" w:space="0" w:color="auto"/>
        <w:bottom w:val="single" w:sz="4" w:space="0" w:color="auto"/>
        <w:right w:val="single" w:sz="4" w:space="0" w:color="auto"/>
      </w:pBdr>
      <w:shd w:val="clear" w:color="auto" w:fill="CC99FF"/>
      <w:spacing w:before="100" w:beforeAutospacing="1" w:after="100" w:afterAutospacing="1"/>
    </w:pPr>
  </w:style>
  <w:style w:type="paragraph" w:customStyle="1" w:styleId="xl161">
    <w:name w:val="xl161"/>
    <w:basedOn w:val="Normal"/>
    <w:rsid w:val="003202D7"/>
    <w:pPr>
      <w:pBdr>
        <w:top w:val="single" w:sz="8" w:space="0" w:color="auto"/>
        <w:left w:val="single" w:sz="8" w:space="0" w:color="auto"/>
        <w:bottom w:val="single" w:sz="4" w:space="0" w:color="auto"/>
        <w:right w:val="single" w:sz="4" w:space="0" w:color="auto"/>
      </w:pBdr>
      <w:shd w:val="clear" w:color="auto" w:fill="3366FF"/>
      <w:spacing w:before="100" w:beforeAutospacing="1" w:after="100" w:afterAutospacing="1"/>
    </w:pPr>
  </w:style>
  <w:style w:type="paragraph" w:customStyle="1" w:styleId="xl162">
    <w:name w:val="xl162"/>
    <w:basedOn w:val="Normal"/>
    <w:rsid w:val="003202D7"/>
    <w:pPr>
      <w:pBdr>
        <w:top w:val="single" w:sz="4" w:space="0" w:color="auto"/>
        <w:left w:val="single" w:sz="4" w:space="0" w:color="auto"/>
        <w:bottom w:val="single" w:sz="4" w:space="0" w:color="auto"/>
        <w:right w:val="single" w:sz="8" w:space="0" w:color="auto"/>
      </w:pBdr>
      <w:shd w:val="clear" w:color="auto" w:fill="CC99FF"/>
      <w:spacing w:before="100" w:beforeAutospacing="1" w:after="100" w:afterAutospacing="1"/>
    </w:pPr>
  </w:style>
  <w:style w:type="paragraph" w:customStyle="1" w:styleId="xl163">
    <w:name w:val="xl163"/>
    <w:basedOn w:val="Normal"/>
    <w:rsid w:val="003202D7"/>
    <w:pPr>
      <w:pBdr>
        <w:top w:val="single" w:sz="8" w:space="0" w:color="auto"/>
        <w:left w:val="single" w:sz="8" w:space="0" w:color="auto"/>
        <w:bottom w:val="single" w:sz="8" w:space="0" w:color="auto"/>
      </w:pBdr>
      <w:spacing w:before="100" w:beforeAutospacing="1" w:after="100" w:afterAutospacing="1"/>
    </w:pPr>
  </w:style>
  <w:style w:type="paragraph" w:customStyle="1" w:styleId="xl164">
    <w:name w:val="xl164"/>
    <w:basedOn w:val="Normal"/>
    <w:rsid w:val="003202D7"/>
    <w:pPr>
      <w:pBdr>
        <w:top w:val="single" w:sz="8" w:space="0" w:color="auto"/>
        <w:bottom w:val="single" w:sz="8" w:space="0" w:color="auto"/>
      </w:pBdr>
      <w:spacing w:before="100" w:beforeAutospacing="1" w:after="100" w:afterAutospacing="1"/>
    </w:pPr>
  </w:style>
  <w:style w:type="paragraph" w:customStyle="1" w:styleId="xl165">
    <w:name w:val="xl165"/>
    <w:basedOn w:val="Normal"/>
    <w:rsid w:val="003202D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66">
    <w:name w:val="xl166"/>
    <w:basedOn w:val="Normal"/>
    <w:rsid w:val="003202D7"/>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67">
    <w:name w:val="xl167"/>
    <w:basedOn w:val="Normal"/>
    <w:rsid w:val="003202D7"/>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68">
    <w:name w:val="xl168"/>
    <w:basedOn w:val="Normal"/>
    <w:rsid w:val="003202D7"/>
    <w:pPr>
      <w:pBdr>
        <w:top w:val="single" w:sz="8" w:space="0" w:color="auto"/>
        <w:bottom w:val="single" w:sz="8" w:space="0" w:color="auto"/>
      </w:pBdr>
      <w:spacing w:before="100" w:beforeAutospacing="1" w:after="100" w:afterAutospacing="1"/>
      <w:jc w:val="center"/>
    </w:pPr>
    <w:rPr>
      <w:b/>
      <w:bCs/>
    </w:rPr>
  </w:style>
  <w:style w:type="paragraph" w:customStyle="1" w:styleId="xl169">
    <w:name w:val="xl169"/>
    <w:basedOn w:val="Normal"/>
    <w:rsid w:val="003202D7"/>
    <w:pPr>
      <w:pBdr>
        <w:bottom w:val="single" w:sz="8" w:space="0" w:color="auto"/>
      </w:pBdr>
      <w:spacing w:before="100" w:beforeAutospacing="1" w:after="100" w:afterAutospacing="1"/>
      <w:jc w:val="center"/>
      <w:textAlignment w:val="center"/>
    </w:pPr>
    <w:rPr>
      <w:sz w:val="40"/>
      <w:szCs w:val="40"/>
    </w:rPr>
  </w:style>
  <w:style w:type="paragraph" w:customStyle="1" w:styleId="xl170">
    <w:name w:val="xl170"/>
    <w:basedOn w:val="Normal"/>
    <w:rsid w:val="003202D7"/>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71">
    <w:name w:val="xl171"/>
    <w:basedOn w:val="Normal"/>
    <w:rsid w:val="003202D7"/>
    <w:pPr>
      <w:pBdr>
        <w:top w:val="single" w:sz="8" w:space="0" w:color="auto"/>
        <w:bottom w:val="single" w:sz="8" w:space="0" w:color="auto"/>
      </w:pBdr>
      <w:spacing w:before="100" w:beforeAutospacing="1" w:after="100" w:afterAutospacing="1"/>
      <w:jc w:val="center"/>
    </w:pPr>
  </w:style>
  <w:style w:type="paragraph" w:customStyle="1" w:styleId="xl172">
    <w:name w:val="xl172"/>
    <w:basedOn w:val="Normal"/>
    <w:rsid w:val="003202D7"/>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73">
    <w:name w:val="xl173"/>
    <w:basedOn w:val="Normal"/>
    <w:rsid w:val="003202D7"/>
    <w:pPr>
      <w:spacing w:before="100" w:beforeAutospacing="1" w:after="100" w:afterAutospacing="1"/>
      <w:jc w:val="center"/>
      <w:textAlignment w:val="center"/>
    </w:pPr>
  </w:style>
  <w:style w:type="paragraph" w:customStyle="1" w:styleId="xl174">
    <w:name w:val="xl174"/>
    <w:basedOn w:val="Normal"/>
    <w:rsid w:val="003202D7"/>
    <w:pPr>
      <w:pBdr>
        <w:top w:val="single" w:sz="8" w:space="0" w:color="auto"/>
        <w:left w:val="single" w:sz="8" w:space="0" w:color="auto"/>
      </w:pBdr>
      <w:spacing w:before="100" w:beforeAutospacing="1" w:after="100" w:afterAutospacing="1"/>
      <w:jc w:val="center"/>
      <w:textAlignment w:val="center"/>
    </w:pPr>
  </w:style>
  <w:style w:type="paragraph" w:customStyle="1" w:styleId="xl175">
    <w:name w:val="xl175"/>
    <w:basedOn w:val="Normal"/>
    <w:rsid w:val="003202D7"/>
    <w:pPr>
      <w:pBdr>
        <w:left w:val="single" w:sz="8" w:space="0" w:color="auto"/>
      </w:pBdr>
      <w:spacing w:before="100" w:beforeAutospacing="1" w:after="100" w:afterAutospacing="1"/>
      <w:jc w:val="center"/>
      <w:textAlignment w:val="center"/>
    </w:pPr>
  </w:style>
  <w:style w:type="paragraph" w:customStyle="1" w:styleId="xl176">
    <w:name w:val="xl176"/>
    <w:basedOn w:val="Normal"/>
    <w:rsid w:val="003202D7"/>
    <w:pPr>
      <w:pBdr>
        <w:left w:val="single" w:sz="8" w:space="0" w:color="auto"/>
        <w:bottom w:val="single" w:sz="8" w:space="0" w:color="auto"/>
      </w:pBdr>
      <w:spacing w:before="100" w:beforeAutospacing="1" w:after="100" w:afterAutospacing="1"/>
      <w:jc w:val="center"/>
      <w:textAlignment w:val="center"/>
    </w:pPr>
  </w:style>
  <w:style w:type="character" w:styleId="SayfaNumaras">
    <w:name w:val="page number"/>
    <w:basedOn w:val="VarsaylanParagrafYazTipi"/>
    <w:rsid w:val="005714C8"/>
  </w:style>
  <w:style w:type="character" w:customStyle="1" w:styleId="AltbilgiChar">
    <w:name w:val="Altbilgi Char"/>
    <w:aliases w:val=" Char Char Char Char"/>
    <w:link w:val="Altbilgi1"/>
    <w:uiPriority w:val="99"/>
    <w:rsid w:val="00E84D9E"/>
    <w:rPr>
      <w:sz w:val="24"/>
      <w:szCs w:val="24"/>
    </w:rPr>
  </w:style>
  <w:style w:type="paragraph" w:styleId="BalonMetni">
    <w:name w:val="Balloon Text"/>
    <w:basedOn w:val="Normal"/>
    <w:semiHidden/>
    <w:rsid w:val="00B37432"/>
    <w:rPr>
      <w:rFonts w:ascii="Tahoma" w:hAnsi="Tahoma"/>
      <w:sz w:val="16"/>
      <w:szCs w:val="16"/>
    </w:rPr>
  </w:style>
  <w:style w:type="paragraph" w:styleId="GvdeMetniGirintisi">
    <w:name w:val="Body Text Indent"/>
    <w:basedOn w:val="Normal"/>
    <w:link w:val="GvdeMetniGirintisiChar"/>
    <w:rsid w:val="00D50C78"/>
    <w:pPr>
      <w:ind w:right="1"/>
    </w:pPr>
    <w:rPr>
      <w:szCs w:val="20"/>
      <w:lang w:val="x-none" w:eastAsia="x-none"/>
    </w:rPr>
  </w:style>
  <w:style w:type="character" w:customStyle="1" w:styleId="GvdeMetniGirintisiChar">
    <w:name w:val="Gövde Metni Girintisi Char"/>
    <w:link w:val="GvdeMetniGirintisi"/>
    <w:rsid w:val="00CD43AB"/>
    <w:rPr>
      <w:sz w:val="24"/>
    </w:rPr>
  </w:style>
  <w:style w:type="paragraph" w:customStyle="1" w:styleId="GvdeMetniGirintisi31">
    <w:name w:val="Gövde Metni Girintisi 31"/>
    <w:basedOn w:val="Normal"/>
    <w:rsid w:val="00E716F3"/>
    <w:pPr>
      <w:suppressAutoHyphens/>
      <w:ind w:firstLine="708"/>
      <w:jc w:val="both"/>
    </w:pPr>
    <w:rPr>
      <w:lang w:eastAsia="ar-SA"/>
    </w:rPr>
  </w:style>
  <w:style w:type="paragraph" w:styleId="GvdeMetni">
    <w:name w:val="Body Text"/>
    <w:basedOn w:val="Normal"/>
    <w:link w:val="GvdeMetniChar"/>
    <w:rsid w:val="00875CC0"/>
    <w:pPr>
      <w:spacing w:after="120"/>
    </w:pPr>
    <w:rPr>
      <w:lang w:val="x-none" w:eastAsia="x-none"/>
    </w:rPr>
  </w:style>
  <w:style w:type="character" w:customStyle="1" w:styleId="GvdeMetniChar">
    <w:name w:val="Gövde Metni Char"/>
    <w:link w:val="GvdeMetni"/>
    <w:rsid w:val="00875CC0"/>
    <w:rPr>
      <w:sz w:val="24"/>
      <w:szCs w:val="24"/>
    </w:rPr>
  </w:style>
  <w:style w:type="paragraph" w:styleId="NormalWeb">
    <w:name w:val="Normal (Web)"/>
    <w:basedOn w:val="Normal"/>
    <w:rsid w:val="00036F34"/>
    <w:pPr>
      <w:spacing w:before="100" w:beforeAutospacing="1" w:after="75"/>
    </w:pPr>
  </w:style>
  <w:style w:type="paragraph" w:styleId="Liste">
    <w:name w:val="List"/>
    <w:basedOn w:val="Normal"/>
    <w:rsid w:val="0064013E"/>
    <w:pPr>
      <w:ind w:left="283" w:hanging="283"/>
    </w:pPr>
  </w:style>
  <w:style w:type="paragraph" w:styleId="Liste2">
    <w:name w:val="List 2"/>
    <w:basedOn w:val="Normal"/>
    <w:rsid w:val="00565391"/>
    <w:pPr>
      <w:ind w:left="566" w:hanging="283"/>
    </w:pPr>
  </w:style>
  <w:style w:type="character" w:customStyle="1" w:styleId="apple-converted-space">
    <w:name w:val="apple-converted-space"/>
    <w:uiPriority w:val="99"/>
    <w:rsid w:val="001004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3464">
      <w:bodyDiv w:val="1"/>
      <w:marLeft w:val="0"/>
      <w:marRight w:val="0"/>
      <w:marTop w:val="0"/>
      <w:marBottom w:val="0"/>
      <w:divBdr>
        <w:top w:val="none" w:sz="0" w:space="0" w:color="auto"/>
        <w:left w:val="none" w:sz="0" w:space="0" w:color="auto"/>
        <w:bottom w:val="none" w:sz="0" w:space="0" w:color="auto"/>
        <w:right w:val="none" w:sz="0" w:space="0" w:color="auto"/>
      </w:divBdr>
    </w:div>
    <w:div w:id="162480599">
      <w:bodyDiv w:val="1"/>
      <w:marLeft w:val="0"/>
      <w:marRight w:val="0"/>
      <w:marTop w:val="0"/>
      <w:marBottom w:val="0"/>
      <w:divBdr>
        <w:top w:val="none" w:sz="0" w:space="0" w:color="auto"/>
        <w:left w:val="none" w:sz="0" w:space="0" w:color="auto"/>
        <w:bottom w:val="none" w:sz="0" w:space="0" w:color="auto"/>
        <w:right w:val="none" w:sz="0" w:space="0" w:color="auto"/>
      </w:divBdr>
    </w:div>
    <w:div w:id="294141179">
      <w:bodyDiv w:val="1"/>
      <w:marLeft w:val="0"/>
      <w:marRight w:val="0"/>
      <w:marTop w:val="0"/>
      <w:marBottom w:val="0"/>
      <w:divBdr>
        <w:top w:val="none" w:sz="0" w:space="0" w:color="auto"/>
        <w:left w:val="none" w:sz="0" w:space="0" w:color="auto"/>
        <w:bottom w:val="none" w:sz="0" w:space="0" w:color="auto"/>
        <w:right w:val="none" w:sz="0" w:space="0" w:color="auto"/>
      </w:divBdr>
    </w:div>
    <w:div w:id="296255195">
      <w:bodyDiv w:val="1"/>
      <w:marLeft w:val="0"/>
      <w:marRight w:val="0"/>
      <w:marTop w:val="0"/>
      <w:marBottom w:val="0"/>
      <w:divBdr>
        <w:top w:val="none" w:sz="0" w:space="0" w:color="auto"/>
        <w:left w:val="none" w:sz="0" w:space="0" w:color="auto"/>
        <w:bottom w:val="none" w:sz="0" w:space="0" w:color="auto"/>
        <w:right w:val="none" w:sz="0" w:space="0" w:color="auto"/>
      </w:divBdr>
    </w:div>
    <w:div w:id="598223558">
      <w:bodyDiv w:val="1"/>
      <w:marLeft w:val="0"/>
      <w:marRight w:val="0"/>
      <w:marTop w:val="0"/>
      <w:marBottom w:val="0"/>
      <w:divBdr>
        <w:top w:val="none" w:sz="0" w:space="0" w:color="auto"/>
        <w:left w:val="none" w:sz="0" w:space="0" w:color="auto"/>
        <w:bottom w:val="none" w:sz="0" w:space="0" w:color="auto"/>
        <w:right w:val="none" w:sz="0" w:space="0" w:color="auto"/>
      </w:divBdr>
    </w:div>
    <w:div w:id="879560588">
      <w:bodyDiv w:val="1"/>
      <w:marLeft w:val="0"/>
      <w:marRight w:val="0"/>
      <w:marTop w:val="0"/>
      <w:marBottom w:val="0"/>
      <w:divBdr>
        <w:top w:val="none" w:sz="0" w:space="0" w:color="auto"/>
        <w:left w:val="none" w:sz="0" w:space="0" w:color="auto"/>
        <w:bottom w:val="none" w:sz="0" w:space="0" w:color="auto"/>
        <w:right w:val="none" w:sz="0" w:space="0" w:color="auto"/>
      </w:divBdr>
      <w:divsChild>
        <w:div w:id="380793315">
          <w:marLeft w:val="0"/>
          <w:marRight w:val="0"/>
          <w:marTop w:val="0"/>
          <w:marBottom w:val="0"/>
          <w:divBdr>
            <w:top w:val="none" w:sz="0" w:space="0" w:color="auto"/>
            <w:left w:val="none" w:sz="0" w:space="0" w:color="auto"/>
            <w:bottom w:val="none" w:sz="0" w:space="0" w:color="auto"/>
            <w:right w:val="none" w:sz="0" w:space="0" w:color="auto"/>
          </w:divBdr>
          <w:divsChild>
            <w:div w:id="1875460051">
              <w:marLeft w:val="0"/>
              <w:marRight w:val="0"/>
              <w:marTop w:val="0"/>
              <w:marBottom w:val="0"/>
              <w:divBdr>
                <w:top w:val="none" w:sz="0" w:space="0" w:color="auto"/>
                <w:left w:val="none" w:sz="0" w:space="0" w:color="auto"/>
                <w:bottom w:val="none" w:sz="0" w:space="0" w:color="auto"/>
                <w:right w:val="none" w:sz="0" w:space="0" w:color="auto"/>
              </w:divBdr>
              <w:divsChild>
                <w:div w:id="661543525">
                  <w:marLeft w:val="0"/>
                  <w:marRight w:val="0"/>
                  <w:marTop w:val="0"/>
                  <w:marBottom w:val="0"/>
                  <w:divBdr>
                    <w:top w:val="none" w:sz="0" w:space="0" w:color="auto"/>
                    <w:left w:val="none" w:sz="0" w:space="0" w:color="auto"/>
                    <w:bottom w:val="none" w:sz="0" w:space="0" w:color="auto"/>
                    <w:right w:val="none" w:sz="0" w:space="0" w:color="auto"/>
                  </w:divBdr>
                  <w:divsChild>
                    <w:div w:id="218514117">
                      <w:marLeft w:val="0"/>
                      <w:marRight w:val="0"/>
                      <w:marTop w:val="0"/>
                      <w:marBottom w:val="300"/>
                      <w:divBdr>
                        <w:top w:val="none" w:sz="0" w:space="0" w:color="auto"/>
                        <w:left w:val="none" w:sz="0" w:space="0" w:color="auto"/>
                        <w:bottom w:val="none" w:sz="0" w:space="0" w:color="auto"/>
                        <w:right w:val="none" w:sz="0" w:space="0" w:color="auto"/>
                      </w:divBdr>
                      <w:divsChild>
                        <w:div w:id="523251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1840408">
      <w:bodyDiv w:val="1"/>
      <w:marLeft w:val="0"/>
      <w:marRight w:val="0"/>
      <w:marTop w:val="0"/>
      <w:marBottom w:val="0"/>
      <w:divBdr>
        <w:top w:val="none" w:sz="0" w:space="0" w:color="auto"/>
        <w:left w:val="none" w:sz="0" w:space="0" w:color="auto"/>
        <w:bottom w:val="none" w:sz="0" w:space="0" w:color="auto"/>
        <w:right w:val="none" w:sz="0" w:space="0" w:color="auto"/>
      </w:divBdr>
    </w:div>
    <w:div w:id="1074552545">
      <w:bodyDiv w:val="1"/>
      <w:marLeft w:val="0"/>
      <w:marRight w:val="0"/>
      <w:marTop w:val="0"/>
      <w:marBottom w:val="0"/>
      <w:divBdr>
        <w:top w:val="none" w:sz="0" w:space="0" w:color="auto"/>
        <w:left w:val="none" w:sz="0" w:space="0" w:color="auto"/>
        <w:bottom w:val="none" w:sz="0" w:space="0" w:color="auto"/>
        <w:right w:val="none" w:sz="0" w:space="0" w:color="auto"/>
      </w:divBdr>
    </w:div>
    <w:div w:id="1206597171">
      <w:bodyDiv w:val="1"/>
      <w:marLeft w:val="0"/>
      <w:marRight w:val="0"/>
      <w:marTop w:val="0"/>
      <w:marBottom w:val="0"/>
      <w:divBdr>
        <w:top w:val="none" w:sz="0" w:space="0" w:color="auto"/>
        <w:left w:val="none" w:sz="0" w:space="0" w:color="auto"/>
        <w:bottom w:val="none" w:sz="0" w:space="0" w:color="auto"/>
        <w:right w:val="none" w:sz="0" w:space="0" w:color="auto"/>
      </w:divBdr>
    </w:div>
    <w:div w:id="1261912736">
      <w:bodyDiv w:val="1"/>
      <w:marLeft w:val="0"/>
      <w:marRight w:val="0"/>
      <w:marTop w:val="0"/>
      <w:marBottom w:val="0"/>
      <w:divBdr>
        <w:top w:val="none" w:sz="0" w:space="0" w:color="auto"/>
        <w:left w:val="none" w:sz="0" w:space="0" w:color="auto"/>
        <w:bottom w:val="none" w:sz="0" w:space="0" w:color="auto"/>
        <w:right w:val="none" w:sz="0" w:space="0" w:color="auto"/>
      </w:divBdr>
    </w:div>
    <w:div w:id="1393113094">
      <w:bodyDiv w:val="1"/>
      <w:marLeft w:val="0"/>
      <w:marRight w:val="0"/>
      <w:marTop w:val="0"/>
      <w:marBottom w:val="0"/>
      <w:divBdr>
        <w:top w:val="none" w:sz="0" w:space="0" w:color="auto"/>
        <w:left w:val="none" w:sz="0" w:space="0" w:color="auto"/>
        <w:bottom w:val="none" w:sz="0" w:space="0" w:color="auto"/>
        <w:right w:val="none" w:sz="0" w:space="0" w:color="auto"/>
      </w:divBdr>
    </w:div>
    <w:div w:id="1433667979">
      <w:bodyDiv w:val="1"/>
      <w:marLeft w:val="0"/>
      <w:marRight w:val="0"/>
      <w:marTop w:val="0"/>
      <w:marBottom w:val="0"/>
      <w:divBdr>
        <w:top w:val="none" w:sz="0" w:space="0" w:color="auto"/>
        <w:left w:val="none" w:sz="0" w:space="0" w:color="auto"/>
        <w:bottom w:val="none" w:sz="0" w:space="0" w:color="auto"/>
        <w:right w:val="none" w:sz="0" w:space="0" w:color="auto"/>
      </w:divBdr>
    </w:div>
    <w:div w:id="1456293214">
      <w:bodyDiv w:val="1"/>
      <w:marLeft w:val="0"/>
      <w:marRight w:val="0"/>
      <w:marTop w:val="0"/>
      <w:marBottom w:val="0"/>
      <w:divBdr>
        <w:top w:val="none" w:sz="0" w:space="0" w:color="auto"/>
        <w:left w:val="none" w:sz="0" w:space="0" w:color="auto"/>
        <w:bottom w:val="none" w:sz="0" w:space="0" w:color="auto"/>
        <w:right w:val="none" w:sz="0" w:space="0" w:color="auto"/>
      </w:divBdr>
    </w:div>
    <w:div w:id="1506822804">
      <w:bodyDiv w:val="1"/>
      <w:marLeft w:val="0"/>
      <w:marRight w:val="0"/>
      <w:marTop w:val="0"/>
      <w:marBottom w:val="0"/>
      <w:divBdr>
        <w:top w:val="none" w:sz="0" w:space="0" w:color="auto"/>
        <w:left w:val="none" w:sz="0" w:space="0" w:color="auto"/>
        <w:bottom w:val="none" w:sz="0" w:space="0" w:color="auto"/>
        <w:right w:val="none" w:sz="0" w:space="0" w:color="auto"/>
      </w:divBdr>
    </w:div>
    <w:div w:id="1550337683">
      <w:bodyDiv w:val="1"/>
      <w:marLeft w:val="0"/>
      <w:marRight w:val="0"/>
      <w:marTop w:val="0"/>
      <w:marBottom w:val="0"/>
      <w:divBdr>
        <w:top w:val="none" w:sz="0" w:space="0" w:color="auto"/>
        <w:left w:val="none" w:sz="0" w:space="0" w:color="auto"/>
        <w:bottom w:val="none" w:sz="0" w:space="0" w:color="auto"/>
        <w:right w:val="none" w:sz="0" w:space="0" w:color="auto"/>
      </w:divBdr>
    </w:div>
    <w:div w:id="17207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tkb.meb.gov.tr/dosyalar/programlar/ortaogretim/9/sa&#287;l&#305;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3885</Words>
  <Characters>22148</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dersimiz.com</vt:lpstr>
    </vt:vector>
  </TitlesOfParts>
  <Manager>dersimiz.com</Manager>
  <Company>dersimiz.com</Company>
  <LinksUpToDate>false</LinksUpToDate>
  <CharactersWithSpaces>25982</CharactersWithSpaces>
  <SharedDoc>false</SharedDoc>
  <HLinks>
    <vt:vector size="6" baseType="variant">
      <vt:variant>
        <vt:i4>4915305</vt:i4>
      </vt:variant>
      <vt:variant>
        <vt:i4>0</vt:i4>
      </vt:variant>
      <vt:variant>
        <vt:i4>0</vt:i4>
      </vt:variant>
      <vt:variant>
        <vt:i4>5</vt:i4>
      </vt:variant>
      <vt:variant>
        <vt:lpwstr>http://ttkb.meb.gov.tr/dosyalar/programlar/ortaogretim/9/sağlık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dersimiz.com</dc:title>
  <dc:subject>dersimiz.com</dc:subject>
  <dc:creator>dersimiz.com</dc:creator>
  <cp:keywords>dersimiz.com</cp:keywords>
  <dc:description>dersimiz.com</dc:description>
  <cp:lastModifiedBy>FİLİZHANIM</cp:lastModifiedBy>
  <cp:revision>2</cp:revision>
  <cp:lastPrinted>2015-09-03T21:15:00Z</cp:lastPrinted>
  <dcterms:created xsi:type="dcterms:W3CDTF">2016-09-26T11:33:00Z</dcterms:created>
  <dcterms:modified xsi:type="dcterms:W3CDTF">2016-09-26T11:33:00Z</dcterms:modified>
  <cp:category>dersimiz.com</cp:category>
</cp:coreProperties>
</file>